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32521C74" w14:textId="242907ED" w:rsidR="00160501" w:rsidRDefault="00A66D36" w:rsidP="00160501">
      <w:pPr>
        <w:ind w:left="-567"/>
        <w:jc w:val="center"/>
        <w:rPr>
          <w:rFonts w:ascii="Times New Roman" w:hAnsi="Times New Roman"/>
          <w:color w:val="2F5496" w:themeColor="accent1" w:themeShade="BF"/>
          <w:sz w:val="36"/>
          <w:szCs w:val="3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1" behindDoc="0" locked="0" layoutInCell="1" allowOverlap="1" wp14:anchorId="4107EA1B" wp14:editId="36ECBB76">
                <wp:simplePos x="0" y="0"/>
                <wp:positionH relativeFrom="page">
                  <wp:posOffset>285750</wp:posOffset>
                </wp:positionH>
                <wp:positionV relativeFrom="page">
                  <wp:posOffset>108585</wp:posOffset>
                </wp:positionV>
                <wp:extent cx="6951935" cy="638175"/>
                <wp:effectExtent l="0" t="0" r="0" b="0"/>
                <wp:wrapSquare wrapText="bothSides"/>
                <wp:docPr id="5" name="Группа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51935" cy="638175"/>
                          <a:chOff x="0" y="0"/>
                          <a:chExt cx="6951935" cy="638175"/>
                        </a:xfrm>
                      </wpg:grpSpPr>
                      <pic:pic xmlns:pic="http://schemas.openxmlformats.org/drawingml/2006/picture">
                        <pic:nvPicPr>
                          <pic:cNvPr id="2" name="Рисунок 2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946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17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5675586" y="204951"/>
                            <a:ext cx="1276349" cy="2813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1EFBC91" w14:textId="560F23D3" w:rsidR="00D06C6D" w:rsidRPr="00942F2C" w:rsidRDefault="00942F2C" w:rsidP="00A66D36">
                              <w:pPr>
                                <w:rPr>
                                  <w:rFonts w:cs="Arial"/>
                                  <w:b/>
                                  <w:color w:val="FFFFFF" w:themeColor="background1"/>
                                  <w:sz w:val="28"/>
                                  <w:lang w:val="en-US"/>
                                </w:rPr>
                              </w:pPr>
                              <w:r>
                                <w:rPr>
                                  <w:rFonts w:cs="Arial"/>
                                  <w:b/>
                                  <w:color w:val="FFFFFF" w:themeColor="background1"/>
                                  <w:sz w:val="28"/>
                                  <w:lang w:val="en-US"/>
                                </w:rPr>
                                <w:t>05</w:t>
                              </w:r>
                              <w:r w:rsidR="00D06C6D" w:rsidRPr="00063A4C">
                                <w:rPr>
                                  <w:rFonts w:cs="Arial"/>
                                  <w:b/>
                                  <w:color w:val="FFFFFF" w:themeColor="background1"/>
                                  <w:sz w:val="28"/>
                                </w:rPr>
                                <w:t>.0</w:t>
                              </w:r>
                              <w:r>
                                <w:rPr>
                                  <w:rFonts w:cs="Arial"/>
                                  <w:b/>
                                  <w:color w:val="FFFFFF" w:themeColor="background1"/>
                                  <w:sz w:val="28"/>
                                  <w:lang w:val="en-US"/>
                                </w:rPr>
                                <w:t>8</w:t>
                              </w:r>
                              <w:r w:rsidR="00D06C6D" w:rsidRPr="00063A4C">
                                <w:rPr>
                                  <w:rFonts w:cs="Arial"/>
                                  <w:b/>
                                  <w:color w:val="FFFFFF" w:themeColor="background1"/>
                                  <w:sz w:val="28"/>
                                </w:rPr>
                                <w:t>.202</w:t>
                              </w:r>
                              <w:r>
                                <w:rPr>
                                  <w:rFonts w:cs="Arial"/>
                                  <w:b/>
                                  <w:color w:val="FFFFFF" w:themeColor="background1"/>
                                  <w:sz w:val="28"/>
                                  <w:lang w:val="en-US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107EA1B" id="Группа 5" o:spid="_x0000_s1026" style="position:absolute;left:0;text-align:left;margin-left:22.5pt;margin-top:8.55pt;width:547.4pt;height:50.25pt;z-index:251658241;mso-position-horizontal-relative:page;mso-position-vertical-relative:page" coordsize="69519,63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" o:spid="_x0000_s1027" type="#_x0000_t75" style="position:absolute;width:20694;height:63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">
                  <v:imagedata r:id="rId12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2" o:spid="_x0000_s1028" type="#_x0000_t202" style="position:absolute;left:56755;top:2049;width:12764;height:28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  <v:textbox>
                    <w:txbxContent>
                      <w:p w14:paraId="61EFBC91" w14:textId="560F23D3" w:rsidR="00D06C6D" w:rsidRPr="00942F2C" w:rsidRDefault="00942F2C" w:rsidP="00A66D36">
                        <w:pPr>
                          <w:rPr>
                            <w:rFonts w:cs="Arial"/>
                            <w:b/>
                            <w:color w:val="FFFFFF" w:themeColor="background1"/>
                            <w:sz w:val="28"/>
                            <w:lang w:val="en-US"/>
                          </w:rPr>
                        </w:pPr>
                        <w:r>
                          <w:rPr>
                            <w:rFonts w:cs="Arial"/>
                            <w:b/>
                            <w:color w:val="FFFFFF" w:themeColor="background1"/>
                            <w:sz w:val="28"/>
                            <w:lang w:val="en-US"/>
                          </w:rPr>
                          <w:t>05</w:t>
                        </w:r>
                        <w:r w:rsidR="00D06C6D" w:rsidRPr="00063A4C">
                          <w:rPr>
                            <w:rFonts w:cs="Arial"/>
                            <w:b/>
                            <w:color w:val="FFFFFF" w:themeColor="background1"/>
                            <w:sz w:val="28"/>
                          </w:rPr>
                          <w:t>.0</w:t>
                        </w:r>
                        <w:r>
                          <w:rPr>
                            <w:rFonts w:cs="Arial"/>
                            <w:b/>
                            <w:color w:val="FFFFFF" w:themeColor="background1"/>
                            <w:sz w:val="28"/>
                            <w:lang w:val="en-US"/>
                          </w:rPr>
                          <w:t>8</w:t>
                        </w:r>
                        <w:r w:rsidR="00D06C6D" w:rsidRPr="00063A4C">
                          <w:rPr>
                            <w:rFonts w:cs="Arial"/>
                            <w:b/>
                            <w:color w:val="FFFFFF" w:themeColor="background1"/>
                            <w:sz w:val="28"/>
                          </w:rPr>
                          <w:t>.202</w:t>
                        </w:r>
                        <w:r>
                          <w:rPr>
                            <w:rFonts w:cs="Arial"/>
                            <w:b/>
                            <w:color w:val="FFFFFF" w:themeColor="background1"/>
                            <w:sz w:val="28"/>
                            <w:lang w:val="en-US"/>
                          </w:rPr>
                          <w:t>5</w:t>
                        </w:r>
                      </w:p>
                    </w:txbxContent>
                  </v:textbox>
                </v:shape>
                <w10:wrap type="square" anchorx="page" anchory="page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3CF5BC86" wp14:editId="10681712">
            <wp:simplePos x="0" y="0"/>
            <wp:positionH relativeFrom="page">
              <wp:posOffset>9525</wp:posOffset>
            </wp:positionH>
            <wp:positionV relativeFrom="page">
              <wp:posOffset>-4445</wp:posOffset>
            </wp:positionV>
            <wp:extent cx="7559676" cy="10692901"/>
            <wp:effectExtent l="0" t="0" r="0" b="0"/>
            <wp:wrapNone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Рисунок 84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6" cy="10692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31A522E" w14:textId="632BB934" w:rsidR="00A66D36" w:rsidRDefault="00A66D36">
      <w:pPr>
        <w:spacing w:after="160" w:line="259" w:lineRule="auto"/>
        <w:rPr>
          <w:rFonts w:ascii="Times New Roman" w:hAnsi="Times New Roman"/>
          <w:color w:val="2F5496" w:themeColor="accent1" w:themeShade="BF"/>
          <w:sz w:val="36"/>
          <w:szCs w:val="36"/>
        </w:rPr>
      </w:pPr>
    </w:p>
    <w:p w14:paraId="1215F79C" w14:textId="23B97CDB" w:rsidR="00160501" w:rsidRDefault="00160501" w:rsidP="00160501">
      <w:pPr>
        <w:ind w:left="-567"/>
        <w:jc w:val="center"/>
        <w:rPr>
          <w:rFonts w:ascii="Times New Roman" w:hAnsi="Times New Roman"/>
          <w:color w:val="2F5496" w:themeColor="accent1" w:themeShade="BF"/>
          <w:sz w:val="36"/>
          <w:szCs w:val="36"/>
        </w:rPr>
      </w:pPr>
    </w:p>
    <w:p w14:paraId="16AB0FCB" w14:textId="1A24E5E3" w:rsidR="0084365B" w:rsidRDefault="0084365B" w:rsidP="00160501">
      <w:pPr>
        <w:ind w:left="-567"/>
        <w:jc w:val="center"/>
        <w:rPr>
          <w:rFonts w:ascii="Times New Roman" w:hAnsi="Times New Roman"/>
          <w:color w:val="2F5496" w:themeColor="accent1" w:themeShade="BF"/>
          <w:sz w:val="36"/>
          <w:szCs w:val="36"/>
        </w:rPr>
      </w:pPr>
    </w:p>
    <w:p w14:paraId="28F4B849" w14:textId="13391FA2" w:rsidR="0084365B" w:rsidRDefault="0084365B" w:rsidP="00160501">
      <w:pPr>
        <w:ind w:left="-567"/>
        <w:jc w:val="center"/>
        <w:rPr>
          <w:rFonts w:ascii="Times New Roman" w:hAnsi="Times New Roman"/>
          <w:color w:val="2F5496" w:themeColor="accent1" w:themeShade="BF"/>
          <w:sz w:val="36"/>
          <w:szCs w:val="36"/>
        </w:rPr>
      </w:pPr>
    </w:p>
    <w:p w14:paraId="1292C4D1" w14:textId="58A04D49" w:rsidR="0084365B" w:rsidRDefault="0084365B" w:rsidP="00160501">
      <w:pPr>
        <w:ind w:left="-567"/>
        <w:jc w:val="center"/>
        <w:rPr>
          <w:rFonts w:ascii="Times New Roman" w:hAnsi="Times New Roman"/>
          <w:color w:val="2F5496" w:themeColor="accent1" w:themeShade="BF"/>
          <w:sz w:val="36"/>
          <w:szCs w:val="36"/>
        </w:rPr>
      </w:pPr>
    </w:p>
    <w:p w14:paraId="3262AC94" w14:textId="59480BA6" w:rsidR="0084365B" w:rsidRDefault="0084365B" w:rsidP="00160501">
      <w:pPr>
        <w:ind w:left="-567"/>
        <w:jc w:val="center"/>
        <w:rPr>
          <w:rFonts w:ascii="Times New Roman" w:hAnsi="Times New Roman"/>
          <w:color w:val="2F5496" w:themeColor="accent1" w:themeShade="BF"/>
          <w:sz w:val="36"/>
          <w:szCs w:val="36"/>
        </w:rPr>
      </w:pPr>
    </w:p>
    <w:p w14:paraId="0C4844A1" w14:textId="4EEE6517" w:rsidR="00A81FE1" w:rsidRPr="00A66D36" w:rsidRDefault="00A81FE1" w:rsidP="00A81FE1">
      <w:pPr>
        <w:pStyle w:val="af0"/>
        <w:rPr>
          <w:color w:val="0D0D0D" w:themeColor="text1" w:themeTint="F2"/>
        </w:rPr>
      </w:pPr>
    </w:p>
    <w:p w14:paraId="2979E48B" w14:textId="2AA8FA20" w:rsidR="00A81FE1" w:rsidRPr="00A66D36" w:rsidRDefault="00A81FE1" w:rsidP="00A81FE1">
      <w:pPr>
        <w:pStyle w:val="af0"/>
        <w:rPr>
          <w:color w:val="0D0D0D" w:themeColor="text1" w:themeTint="F2"/>
        </w:rPr>
      </w:pPr>
    </w:p>
    <w:p w14:paraId="4FEE55AF" w14:textId="4B7D8591" w:rsidR="00A81FE1" w:rsidRPr="00A81FE1" w:rsidRDefault="00A81FE1" w:rsidP="00A81FE1">
      <w:pPr>
        <w:pStyle w:val="af0"/>
        <w:rPr>
          <w:color w:val="0D0D0D" w:themeColor="text1" w:themeTint="F2"/>
        </w:rPr>
      </w:pPr>
      <w:r>
        <w:rPr>
          <w:color w:val="0D0D0D" w:themeColor="text1" w:themeTint="F2"/>
          <w:lang w:val="en-US"/>
        </w:rPr>
        <w:t>Vocamate</w:t>
      </w:r>
    </w:p>
    <w:p w14:paraId="20E087FC" w14:textId="24B593A5" w:rsidR="00160501" w:rsidRDefault="000B5488" w:rsidP="00A81FE1">
      <w:pPr>
        <w:pStyle w:val="af0"/>
      </w:pPr>
      <w:r w:rsidRPr="2331F856">
        <w:rPr>
          <w:color w:val="0D0D0D" w:themeColor="text1" w:themeTint="F2"/>
        </w:rPr>
        <w:t>Опросный лист</w:t>
      </w:r>
      <w:r w:rsidR="00160501" w:rsidRPr="2331F856">
        <w:rPr>
          <w:color w:val="0D0D0D" w:themeColor="text1" w:themeTint="F2"/>
        </w:rPr>
        <w:t xml:space="preserve"> для в</w:t>
      </w:r>
      <w:r w:rsidR="00160501">
        <w:t>недрения</w:t>
      </w:r>
      <w:r w:rsidR="1CE02F5E">
        <w:t xml:space="preserve"> виртуального голосового помощника</w:t>
      </w:r>
    </w:p>
    <w:p w14:paraId="68591BAA" w14:textId="77777777" w:rsidR="00160501" w:rsidRPr="00160501" w:rsidRDefault="00160501" w:rsidP="009060F1">
      <w:pPr>
        <w:ind w:firstLine="709"/>
        <w:rPr>
          <w:rFonts w:ascii="Times New Roman" w:hAnsi="Times New Roman"/>
          <w:b/>
          <w:sz w:val="28"/>
          <w:szCs w:val="28"/>
        </w:rPr>
      </w:pPr>
      <w:bookmarkStart w:id="1" w:name="_Toc280874570"/>
      <w:r w:rsidRPr="00160501">
        <w:rPr>
          <w:rFonts w:ascii="Times New Roman" w:hAnsi="Times New Roman"/>
          <w:b/>
          <w:sz w:val="28"/>
          <w:szCs w:val="28"/>
        </w:rPr>
        <w:t>Введение</w:t>
      </w:r>
      <w:bookmarkEnd w:id="1"/>
    </w:p>
    <w:p w14:paraId="3D87266B" w14:textId="77777777" w:rsidR="00160501" w:rsidRPr="00DF398E" w:rsidRDefault="00160501" w:rsidP="00160501">
      <w:pPr>
        <w:ind w:left="567"/>
        <w:rPr>
          <w:b/>
          <w:sz w:val="28"/>
          <w:szCs w:val="28"/>
        </w:rPr>
      </w:pPr>
    </w:p>
    <w:p w14:paraId="59C0C25A" w14:textId="5CA1D6A9" w:rsidR="006D3AC7" w:rsidRPr="00537290" w:rsidRDefault="006D3AC7" w:rsidP="006D3AC7">
      <w:pPr>
        <w:spacing w:line="360" w:lineRule="auto"/>
        <w:ind w:firstLine="709"/>
        <w:jc w:val="both"/>
        <w:rPr>
          <w:rFonts w:ascii="Times New Roman" w:hAnsi="Times New Roman"/>
          <w:color w:val="000000"/>
          <w:szCs w:val="22"/>
        </w:rPr>
      </w:pPr>
      <w:r w:rsidRPr="00160501">
        <w:rPr>
          <w:rFonts w:ascii="Times New Roman" w:hAnsi="Times New Roman"/>
          <w:color w:val="000000"/>
          <w:szCs w:val="22"/>
        </w:rPr>
        <w:t xml:space="preserve">Данный документ создается в целях сбора </w:t>
      </w:r>
      <w:r>
        <w:rPr>
          <w:rFonts w:ascii="Times New Roman" w:hAnsi="Times New Roman"/>
          <w:color w:val="000000"/>
          <w:szCs w:val="22"/>
        </w:rPr>
        <w:t xml:space="preserve">и упорядочивания </w:t>
      </w:r>
      <w:r w:rsidRPr="00160501">
        <w:rPr>
          <w:rFonts w:ascii="Times New Roman" w:hAnsi="Times New Roman"/>
          <w:color w:val="000000"/>
          <w:szCs w:val="22"/>
        </w:rPr>
        <w:t xml:space="preserve">информации </w:t>
      </w:r>
      <w:r w:rsidR="00512B45">
        <w:rPr>
          <w:rFonts w:ascii="Times New Roman" w:hAnsi="Times New Roman"/>
          <w:color w:val="000000"/>
          <w:szCs w:val="22"/>
        </w:rPr>
        <w:t>в</w:t>
      </w:r>
      <w:r>
        <w:rPr>
          <w:rFonts w:ascii="Times New Roman" w:hAnsi="Times New Roman"/>
          <w:color w:val="000000"/>
          <w:szCs w:val="22"/>
        </w:rPr>
        <w:t xml:space="preserve"> рамках подготовки к внедрению </w:t>
      </w:r>
      <w:r w:rsidR="00E76D80">
        <w:rPr>
          <w:rFonts w:ascii="Times New Roman" w:hAnsi="Times New Roman"/>
          <w:color w:val="000000"/>
          <w:szCs w:val="22"/>
        </w:rPr>
        <w:t xml:space="preserve">сервиса </w:t>
      </w:r>
      <w:r w:rsidR="00BA2C3B">
        <w:rPr>
          <w:rFonts w:ascii="Times New Roman" w:hAnsi="Times New Roman"/>
          <w:color w:val="000000"/>
          <w:szCs w:val="22"/>
        </w:rPr>
        <w:t>интеллектуальной маршрутизации</w:t>
      </w:r>
      <w:r>
        <w:rPr>
          <w:rFonts w:ascii="Times New Roman" w:hAnsi="Times New Roman"/>
          <w:color w:val="000000"/>
          <w:szCs w:val="22"/>
        </w:rPr>
        <w:t xml:space="preserve"> на платформе </w:t>
      </w:r>
      <w:r>
        <w:rPr>
          <w:rFonts w:ascii="Times New Roman" w:hAnsi="Times New Roman"/>
          <w:color w:val="000000"/>
          <w:szCs w:val="22"/>
          <w:lang w:val="en-US"/>
        </w:rPr>
        <w:t>Vocamate</w:t>
      </w:r>
      <w:r w:rsidRPr="00537290">
        <w:rPr>
          <w:rFonts w:ascii="Times New Roman" w:hAnsi="Times New Roman"/>
          <w:color w:val="000000"/>
          <w:szCs w:val="22"/>
        </w:rPr>
        <w:t xml:space="preserve"> </w:t>
      </w:r>
      <w:r>
        <w:rPr>
          <w:rFonts w:ascii="Times New Roman" w:hAnsi="Times New Roman"/>
          <w:color w:val="000000"/>
          <w:szCs w:val="22"/>
          <w:lang w:val="en-US"/>
        </w:rPr>
        <w:t>AI</w:t>
      </w:r>
      <w:r w:rsidRPr="00236D08">
        <w:rPr>
          <w:rFonts w:ascii="Times New Roman" w:hAnsi="Times New Roman"/>
          <w:color w:val="000000"/>
          <w:szCs w:val="22"/>
        </w:rPr>
        <w:t>.</w:t>
      </w:r>
    </w:p>
    <w:p w14:paraId="52ECD2A2" w14:textId="77777777" w:rsidR="006D3AC7" w:rsidRDefault="006D3AC7" w:rsidP="006D3AC7">
      <w:pPr>
        <w:spacing w:line="360" w:lineRule="auto"/>
        <w:ind w:firstLine="709"/>
        <w:jc w:val="both"/>
        <w:rPr>
          <w:rFonts w:ascii="Times New Roman" w:hAnsi="Times New Roman"/>
          <w:color w:val="000000"/>
          <w:szCs w:val="22"/>
        </w:rPr>
      </w:pPr>
      <w:r w:rsidRPr="00160501">
        <w:rPr>
          <w:rFonts w:ascii="Times New Roman" w:hAnsi="Times New Roman"/>
          <w:color w:val="000000"/>
          <w:szCs w:val="22"/>
        </w:rPr>
        <w:t xml:space="preserve">В целях более полного понимания </w:t>
      </w:r>
      <w:r>
        <w:rPr>
          <w:rFonts w:ascii="Times New Roman" w:hAnsi="Times New Roman"/>
          <w:color w:val="000000"/>
          <w:szCs w:val="22"/>
        </w:rPr>
        <w:t>содержания планируемого проекта</w:t>
      </w:r>
      <w:r w:rsidRPr="00160501">
        <w:rPr>
          <w:rFonts w:ascii="Times New Roman" w:hAnsi="Times New Roman"/>
          <w:color w:val="000000"/>
          <w:szCs w:val="22"/>
        </w:rPr>
        <w:t xml:space="preserve"> старайтесь отвечать на вопросы наиболее полно, особенно если они </w:t>
      </w:r>
      <w:r>
        <w:rPr>
          <w:rFonts w:ascii="Times New Roman" w:hAnsi="Times New Roman"/>
          <w:color w:val="000000"/>
          <w:szCs w:val="22"/>
        </w:rPr>
        <w:t>предполагают развернутые ответы.</w:t>
      </w:r>
    </w:p>
    <w:p w14:paraId="625965D2" w14:textId="77777777" w:rsidR="006D3AC7" w:rsidRDefault="006D3AC7" w:rsidP="006D3AC7">
      <w:pPr>
        <w:spacing w:line="360" w:lineRule="auto"/>
        <w:ind w:firstLine="709"/>
        <w:jc w:val="both"/>
        <w:rPr>
          <w:rFonts w:ascii="Times New Roman" w:hAnsi="Times New Roman"/>
          <w:color w:val="000000"/>
          <w:szCs w:val="22"/>
        </w:rPr>
      </w:pPr>
      <w:r>
        <w:rPr>
          <w:rFonts w:ascii="Times New Roman" w:hAnsi="Times New Roman"/>
          <w:color w:val="000000"/>
          <w:szCs w:val="22"/>
        </w:rPr>
        <w:t>В разделах, предполагающих выбор ответа из выпадающего списка, выбирайте один вариант, а если требуется пояснение, добавляйте комментарий ниже после выбранного ответа.</w:t>
      </w:r>
    </w:p>
    <w:p w14:paraId="4E6F4FAE" w14:textId="1AA40262" w:rsidR="00E5475E" w:rsidRPr="000A37FF" w:rsidRDefault="006D3AC7" w:rsidP="006D3AC7">
      <w:pPr>
        <w:spacing w:line="360" w:lineRule="auto"/>
        <w:ind w:firstLine="709"/>
        <w:jc w:val="both"/>
        <w:rPr>
          <w:rFonts w:ascii="Times New Roman" w:hAnsi="Times New Roman"/>
          <w:color w:val="000000"/>
          <w:szCs w:val="22"/>
        </w:rPr>
      </w:pPr>
      <w:r w:rsidRPr="44DE84E2">
        <w:rPr>
          <w:rFonts w:ascii="Times New Roman" w:hAnsi="Times New Roman"/>
          <w:color w:val="000000" w:themeColor="text1"/>
        </w:rPr>
        <w:t>В разделах, предполагающих выбор ответов в чек-боксах, можно выбирать несколько вариантов ответов, а также дополнять их другими, не включенными в перечень вариантами.</w:t>
      </w:r>
      <w:r w:rsidRPr="44DE84E2">
        <w:rPr>
          <w:rFonts w:ascii="Times New Roman" w:hAnsi="Times New Roman"/>
          <w:color w:val="0D0D0D" w:themeColor="text1" w:themeTint="F2"/>
          <w:sz w:val="28"/>
          <w:szCs w:val="28"/>
        </w:rPr>
        <w:br w:type="page"/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51"/>
        <w:gridCol w:w="4260"/>
        <w:gridCol w:w="44"/>
        <w:gridCol w:w="5491"/>
        <w:gridCol w:w="11"/>
      </w:tblGrid>
      <w:tr w:rsidR="44DE84E2" w14:paraId="4B8950D2" w14:textId="77777777" w:rsidTr="7606FF67">
        <w:trPr>
          <w:gridAfter w:val="1"/>
          <w:wAfter w:w="11" w:type="dxa"/>
          <w:trHeight w:val="405"/>
        </w:trPr>
        <w:tc>
          <w:tcPr>
            <w:tcW w:w="104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1134FC7C" w14:textId="32287DDB" w:rsidR="44DE84E2" w:rsidRDefault="44DE84E2" w:rsidP="44DE84E2">
            <w:pPr>
              <w:pStyle w:val="1"/>
              <w:outlineLvl w:val="0"/>
            </w:pPr>
            <w:r>
              <w:lastRenderedPageBreak/>
              <w:t>Основные сведения об организации</w:t>
            </w:r>
          </w:p>
        </w:tc>
      </w:tr>
      <w:tr w:rsidR="44DE84E2" w14:paraId="05479AFF" w14:textId="77777777" w:rsidTr="7606FF67">
        <w:trPr>
          <w:gridAfter w:val="1"/>
          <w:wAfter w:w="11" w:type="dxa"/>
          <w:trHeight w:val="585"/>
        </w:trPr>
        <w:tc>
          <w:tcPr>
            <w:tcW w:w="6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C6BE5E3" w14:textId="62033D4F" w:rsidR="44DE84E2" w:rsidRDefault="44DE84E2">
            <w:r w:rsidRPr="44DE84E2">
              <w:rPr>
                <w:rFonts w:ascii="Times New Roman" w:hAnsi="Times New Roman"/>
                <w:lang w:val="en-US"/>
              </w:rPr>
              <w:t>1</w:t>
            </w:r>
            <w:r w:rsidRPr="44DE84E2">
              <w:rPr>
                <w:rFonts w:ascii="Times New Roman" w:hAnsi="Times New Roman"/>
              </w:rPr>
              <w:t>.1</w:t>
            </w:r>
          </w:p>
        </w:tc>
        <w:tc>
          <w:tcPr>
            <w:tcW w:w="4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48ED1B9" w14:textId="35063499" w:rsidR="44DE84E2" w:rsidRDefault="44DE84E2">
            <w:r w:rsidRPr="44DE84E2">
              <w:rPr>
                <w:rFonts w:ascii="Times New Roman" w:hAnsi="Times New Roman"/>
                <w:color w:val="000000" w:themeColor="text1"/>
              </w:rPr>
              <w:t>Полное наименование организации</w:t>
            </w:r>
          </w:p>
        </w:tc>
        <w:tc>
          <w:tcPr>
            <w:tcW w:w="553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E74620" w14:textId="5275B0D4" w:rsidR="44DE84E2" w:rsidRDefault="44DE84E2">
            <w:r w:rsidRPr="44DE84E2">
              <w:rPr>
                <w:rFonts w:ascii="Times New Roman" w:hAnsi="Times New Roman"/>
                <w:lang w:val="en-US"/>
              </w:rPr>
              <w:t xml:space="preserve"> </w:t>
            </w:r>
          </w:p>
        </w:tc>
      </w:tr>
      <w:tr w:rsidR="44DE84E2" w14:paraId="4140A71F" w14:textId="77777777" w:rsidTr="7606FF67">
        <w:trPr>
          <w:gridAfter w:val="1"/>
          <w:wAfter w:w="11" w:type="dxa"/>
          <w:trHeight w:val="330"/>
        </w:trPr>
        <w:tc>
          <w:tcPr>
            <w:tcW w:w="6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896F898" w14:textId="529FC2A4" w:rsidR="44DE84E2" w:rsidRDefault="44DE84E2">
            <w:r w:rsidRPr="44DE84E2">
              <w:rPr>
                <w:rFonts w:ascii="Times New Roman" w:hAnsi="Times New Roman"/>
                <w:lang w:val="en-US"/>
              </w:rPr>
              <w:t>1.2</w:t>
            </w:r>
          </w:p>
        </w:tc>
        <w:tc>
          <w:tcPr>
            <w:tcW w:w="4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B0D7E9C" w14:textId="7437DEB9" w:rsidR="44DE84E2" w:rsidRDefault="44DE84E2">
            <w:r w:rsidRPr="44DE84E2">
              <w:rPr>
                <w:rFonts w:ascii="Times New Roman" w:hAnsi="Times New Roman"/>
                <w:color w:val="000000" w:themeColor="text1"/>
              </w:rPr>
              <w:t>Отрасль</w:t>
            </w:r>
          </w:p>
        </w:tc>
        <w:tc>
          <w:tcPr>
            <w:tcW w:w="553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DBE0EA9" w14:textId="57973DE4" w:rsidR="44DE84E2" w:rsidRDefault="44DE84E2">
            <w:r w:rsidRPr="44DE84E2">
              <w:rPr>
                <w:rFonts w:ascii="Times New Roman" w:hAnsi="Times New Roman"/>
                <w:lang w:val="en-US"/>
              </w:rPr>
              <w:t xml:space="preserve"> </w:t>
            </w:r>
          </w:p>
        </w:tc>
      </w:tr>
      <w:tr w:rsidR="44DE84E2" w14:paraId="0AA3C79E" w14:textId="77777777" w:rsidTr="7606FF67">
        <w:trPr>
          <w:gridAfter w:val="1"/>
          <w:wAfter w:w="11" w:type="dxa"/>
          <w:trHeight w:val="330"/>
        </w:trPr>
        <w:tc>
          <w:tcPr>
            <w:tcW w:w="6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9236A67" w14:textId="2077C8A5" w:rsidR="44DE84E2" w:rsidRDefault="44DE84E2">
            <w:r w:rsidRPr="44DE84E2">
              <w:rPr>
                <w:rFonts w:ascii="Times New Roman" w:hAnsi="Times New Roman"/>
                <w:lang w:val="en-US"/>
              </w:rPr>
              <w:t>1.3</w:t>
            </w:r>
          </w:p>
        </w:tc>
        <w:tc>
          <w:tcPr>
            <w:tcW w:w="4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DA2C2DF" w14:textId="218DF0E9" w:rsidR="44DE84E2" w:rsidRDefault="44DE84E2">
            <w:r w:rsidRPr="44DE84E2">
              <w:rPr>
                <w:rFonts w:ascii="Times New Roman" w:hAnsi="Times New Roman"/>
                <w:color w:val="000000" w:themeColor="text1"/>
              </w:rPr>
              <w:t>Контактные данные (ФИО ответственного сотрудника, телефон сотрудника / телефон организации, контактный адрес электронной почты)</w:t>
            </w:r>
          </w:p>
        </w:tc>
        <w:tc>
          <w:tcPr>
            <w:tcW w:w="553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34BD057" w14:textId="2A7867A2" w:rsidR="44DE84E2" w:rsidRDefault="44DE84E2">
            <w:r w:rsidRPr="44DE84E2">
              <w:rPr>
                <w:rFonts w:ascii="Times New Roman" w:hAnsi="Times New Roman"/>
              </w:rPr>
              <w:t xml:space="preserve"> </w:t>
            </w:r>
          </w:p>
        </w:tc>
      </w:tr>
      <w:tr w:rsidR="44DE84E2" w14:paraId="3DD6F3EC" w14:textId="77777777" w:rsidTr="7606FF67">
        <w:trPr>
          <w:gridAfter w:val="1"/>
          <w:wAfter w:w="11" w:type="dxa"/>
          <w:trHeight w:val="375"/>
        </w:trPr>
        <w:tc>
          <w:tcPr>
            <w:tcW w:w="6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3657D39" w14:textId="0380B0A0" w:rsidR="44DE84E2" w:rsidRDefault="44DE84E2">
            <w:r w:rsidRPr="44DE84E2">
              <w:rPr>
                <w:rFonts w:ascii="Times New Roman" w:hAnsi="Times New Roman"/>
                <w:lang w:val="en-US"/>
              </w:rPr>
              <w:t>1.4</w:t>
            </w:r>
          </w:p>
        </w:tc>
        <w:tc>
          <w:tcPr>
            <w:tcW w:w="4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14717E0" w14:textId="00FE9CDB" w:rsidR="44DE84E2" w:rsidRDefault="44DE84E2">
            <w:r w:rsidRPr="44DE84E2">
              <w:rPr>
                <w:rFonts w:ascii="Times New Roman" w:hAnsi="Times New Roman"/>
                <w:color w:val="000000" w:themeColor="text1"/>
              </w:rPr>
              <w:t>Адрес сайта организации</w:t>
            </w:r>
          </w:p>
        </w:tc>
        <w:tc>
          <w:tcPr>
            <w:tcW w:w="553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1C0C1CE" w14:textId="0D1424B7" w:rsidR="44DE84E2" w:rsidRDefault="44DE84E2" w:rsidP="44DE84E2">
            <w:pPr>
              <w:rPr>
                <w:rFonts w:ascii="Times New Roman" w:hAnsi="Times New Roman"/>
                <w:lang w:val="en-US"/>
              </w:rPr>
            </w:pPr>
          </w:p>
        </w:tc>
      </w:tr>
      <w:tr w:rsidR="00E5475E" w14:paraId="5A679E2E" w14:textId="77777777" w:rsidTr="7606FF67">
        <w:tblPrEx>
          <w:tblCellMar>
            <w:top w:w="113" w:type="dxa"/>
            <w:bottom w:w="113" w:type="dxa"/>
          </w:tblCellMar>
        </w:tblPrEx>
        <w:tc>
          <w:tcPr>
            <w:tcW w:w="10456" w:type="dxa"/>
            <w:gridSpan w:val="5"/>
            <w:shd w:val="clear" w:color="auto" w:fill="D9D9D9" w:themeFill="background1" w:themeFillShade="D9"/>
          </w:tcPr>
          <w:p w14:paraId="486EB6CC" w14:textId="6A0230AF" w:rsidR="00B252B2" w:rsidRPr="00B252B2" w:rsidRDefault="00BA2C3B" w:rsidP="00B252B2">
            <w:pPr>
              <w:pStyle w:val="1"/>
              <w:outlineLvl w:val="0"/>
            </w:pPr>
            <w:r>
              <w:t xml:space="preserve">Основная информация </w:t>
            </w:r>
            <w:r w:rsidR="5950D48F">
              <w:t xml:space="preserve"> </w:t>
            </w:r>
          </w:p>
        </w:tc>
      </w:tr>
      <w:tr w:rsidR="00C149B7" w14:paraId="1B20441A" w14:textId="77777777" w:rsidTr="7606FF67">
        <w:tblPrEx>
          <w:tblCellMar>
            <w:top w:w="113" w:type="dxa"/>
            <w:bottom w:w="113" w:type="dxa"/>
          </w:tblCellMar>
        </w:tblPrEx>
        <w:trPr>
          <w:trHeight w:val="810"/>
        </w:trPr>
        <w:tc>
          <w:tcPr>
            <w:tcW w:w="651" w:type="dxa"/>
          </w:tcPr>
          <w:p w14:paraId="0657BC50" w14:textId="0734A58F" w:rsidR="00EC360C" w:rsidRPr="00802974" w:rsidRDefault="1A879D04" w:rsidP="00EB3292">
            <w:pPr>
              <w:pStyle w:val="a5"/>
            </w:pPr>
            <w:r>
              <w:t>2</w:t>
            </w:r>
            <w:r w:rsidR="00802974">
              <w:t>.1</w:t>
            </w:r>
          </w:p>
        </w:tc>
        <w:tc>
          <w:tcPr>
            <w:tcW w:w="4304" w:type="dxa"/>
            <w:gridSpan w:val="2"/>
          </w:tcPr>
          <w:p w14:paraId="6EDFFD5C" w14:textId="636EAA90" w:rsidR="00EC360C" w:rsidRPr="0047650F" w:rsidRDefault="004B4A61" w:rsidP="004B4A61">
            <w:pPr>
              <w:pStyle w:val="a5"/>
              <w:rPr>
                <w:szCs w:val="20"/>
              </w:rPr>
            </w:pPr>
            <w:r w:rsidRPr="004B4A61">
              <w:rPr>
                <w:szCs w:val="20"/>
              </w:rPr>
              <w:t>Выберите способ размещения системы.</w:t>
            </w:r>
          </w:p>
        </w:tc>
        <w:tc>
          <w:tcPr>
            <w:tcW w:w="5501" w:type="dxa"/>
            <w:gridSpan w:val="2"/>
          </w:tcPr>
          <w:p w14:paraId="6595EFDB" w14:textId="77777777" w:rsidR="004B4A61" w:rsidRPr="00CA5348" w:rsidRDefault="00012466" w:rsidP="004B4A61">
            <w:pPr>
              <w:pStyle w:val="a5"/>
            </w:pPr>
            <w:sdt>
              <w:sdtPr>
                <w:id w:val="1049968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4A61" w:rsidRPr="00CA534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4B4A61" w:rsidRPr="00CA5348">
              <w:t xml:space="preserve"> </w:t>
            </w:r>
            <w:r w:rsidR="004B4A61">
              <w:rPr>
                <w:lang w:val="en-US"/>
              </w:rPr>
              <w:t>On-Prem</w:t>
            </w:r>
          </w:p>
          <w:p w14:paraId="2207AA62" w14:textId="441F9D45" w:rsidR="00BA2C3B" w:rsidRPr="00BA2C3B" w:rsidRDefault="00012466" w:rsidP="004B4A61">
            <w:pPr>
              <w:pStyle w:val="a5"/>
              <w:rPr>
                <w:rFonts w:ascii="Calibri" w:hAnsi="Calibri"/>
                <w:sz w:val="22"/>
                <w:szCs w:val="22"/>
              </w:rPr>
            </w:pPr>
            <w:sdt>
              <w:sdtPr>
                <w:id w:val="-682366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4A61" w:rsidRPr="00CA534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4B4A61" w:rsidRPr="00CA5348">
              <w:t xml:space="preserve"> </w:t>
            </w:r>
            <w:r w:rsidR="004B4A61">
              <w:rPr>
                <w:lang w:val="en-US"/>
              </w:rPr>
              <w:t>SaaS</w:t>
            </w:r>
          </w:p>
        </w:tc>
      </w:tr>
      <w:tr w:rsidR="0024739A" w14:paraId="0952B1CB" w14:textId="77777777" w:rsidTr="7606FF67">
        <w:tblPrEx>
          <w:tblCellMar>
            <w:top w:w="113" w:type="dxa"/>
            <w:bottom w:w="113" w:type="dxa"/>
          </w:tblCellMar>
        </w:tblPrEx>
        <w:trPr>
          <w:trHeight w:val="975"/>
        </w:trPr>
        <w:tc>
          <w:tcPr>
            <w:tcW w:w="651" w:type="dxa"/>
          </w:tcPr>
          <w:p w14:paraId="165D33B5" w14:textId="163D3572" w:rsidR="0024739A" w:rsidRPr="0024739A" w:rsidRDefault="5A5D3390" w:rsidP="00EB3292">
            <w:pPr>
              <w:pStyle w:val="a5"/>
            </w:pPr>
            <w:r>
              <w:t>2</w:t>
            </w:r>
            <w:r w:rsidR="0024739A">
              <w:t>.2</w:t>
            </w:r>
          </w:p>
        </w:tc>
        <w:tc>
          <w:tcPr>
            <w:tcW w:w="4304" w:type="dxa"/>
            <w:gridSpan w:val="2"/>
          </w:tcPr>
          <w:p w14:paraId="1095732F" w14:textId="76F6EA80" w:rsidR="0024739A" w:rsidRDefault="000B7685" w:rsidP="00EB3292">
            <w:pPr>
              <w:pStyle w:val="a5"/>
              <w:rPr>
                <w:szCs w:val="20"/>
              </w:rPr>
            </w:pPr>
            <w:r w:rsidRPr="000B7685">
              <w:rPr>
                <w:szCs w:val="20"/>
              </w:rPr>
              <w:t>В каких каналах требуется автоматизация коммуникаций?</w:t>
            </w:r>
          </w:p>
        </w:tc>
        <w:tc>
          <w:tcPr>
            <w:tcW w:w="5501" w:type="dxa"/>
            <w:gridSpan w:val="2"/>
          </w:tcPr>
          <w:p w14:paraId="351D8E71" w14:textId="31C742CE" w:rsidR="000B7685" w:rsidRDefault="00012466" w:rsidP="000B7685">
            <w:pPr>
              <w:pStyle w:val="a5"/>
            </w:pPr>
            <w:sdt>
              <w:sdtPr>
                <w:id w:val="-3674522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B7685" w:rsidRPr="00CA534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0B7685" w:rsidRPr="00CA5348">
              <w:t xml:space="preserve"> </w:t>
            </w:r>
            <w:r w:rsidR="000B7685">
              <w:t>Обработка входящих звонков</w:t>
            </w:r>
          </w:p>
          <w:p w14:paraId="49EE578C" w14:textId="6C26212F" w:rsidR="000B7685" w:rsidRDefault="00012466" w:rsidP="000B7685">
            <w:pPr>
              <w:pStyle w:val="a5"/>
            </w:pPr>
            <w:sdt>
              <w:sdtPr>
                <w:id w:val="-20014175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B7685" w:rsidRPr="00CA534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0B7685" w:rsidRPr="00CA5348">
              <w:t xml:space="preserve"> </w:t>
            </w:r>
            <w:r w:rsidR="000B7685">
              <w:t>Совершение исходящих звонков</w:t>
            </w:r>
          </w:p>
          <w:p w14:paraId="5070900A" w14:textId="4F21AB54" w:rsidR="00B81A43" w:rsidRDefault="00B81A43" w:rsidP="00E03CCE">
            <w:pPr>
              <w:pStyle w:val="a5"/>
            </w:pPr>
          </w:p>
        </w:tc>
      </w:tr>
      <w:tr w:rsidR="00BA2C3B" w14:paraId="2D60E7C7" w14:textId="77777777" w:rsidTr="7606FF67">
        <w:tblPrEx>
          <w:tblCellMar>
            <w:top w:w="113" w:type="dxa"/>
            <w:bottom w:w="113" w:type="dxa"/>
          </w:tblCellMar>
        </w:tblPrEx>
        <w:tc>
          <w:tcPr>
            <w:tcW w:w="651" w:type="dxa"/>
          </w:tcPr>
          <w:p w14:paraId="50A98AF0" w14:textId="6AE3B855" w:rsidR="00BA2C3B" w:rsidRPr="00BA2C3B" w:rsidRDefault="13FC63CA" w:rsidP="00EB3292">
            <w:pPr>
              <w:pStyle w:val="a5"/>
            </w:pPr>
            <w:r>
              <w:t>2</w:t>
            </w:r>
            <w:r w:rsidR="007C6FC4">
              <w:t>.3</w:t>
            </w:r>
          </w:p>
        </w:tc>
        <w:tc>
          <w:tcPr>
            <w:tcW w:w="4304" w:type="dxa"/>
            <w:gridSpan w:val="2"/>
          </w:tcPr>
          <w:p w14:paraId="3B8BB32C" w14:textId="77777777" w:rsidR="007C6FC4" w:rsidRPr="007C6FC4" w:rsidRDefault="007C6FC4" w:rsidP="007C6FC4">
            <w:pPr>
              <w:pStyle w:val="a5"/>
              <w:rPr>
                <w:szCs w:val="20"/>
              </w:rPr>
            </w:pPr>
            <w:r w:rsidRPr="007C6FC4">
              <w:rPr>
                <w:szCs w:val="20"/>
              </w:rPr>
              <w:t>Какая АТС используется в организации?</w:t>
            </w:r>
          </w:p>
          <w:p w14:paraId="7965700E" w14:textId="77777777" w:rsidR="007C6FC4" w:rsidRPr="007C6FC4" w:rsidRDefault="007C6FC4" w:rsidP="007C6FC4">
            <w:pPr>
              <w:pStyle w:val="a5"/>
              <w:rPr>
                <w:szCs w:val="20"/>
              </w:rPr>
            </w:pPr>
            <w:r w:rsidRPr="007C6FC4">
              <w:rPr>
                <w:szCs w:val="20"/>
              </w:rPr>
              <w:t>Укажите тип (аппаратная / виртуальная и т.п.) и провайдера телефонии.</w:t>
            </w:r>
          </w:p>
          <w:p w14:paraId="1343F62D" w14:textId="4388B775" w:rsidR="00BA2C3B" w:rsidRDefault="007C6FC4" w:rsidP="007C6FC4">
            <w:pPr>
              <w:pStyle w:val="a5"/>
              <w:rPr>
                <w:szCs w:val="20"/>
              </w:rPr>
            </w:pPr>
            <w:r w:rsidRPr="007C6FC4">
              <w:rPr>
                <w:szCs w:val="20"/>
              </w:rPr>
              <w:t>Поддерживает ли используемая АТС интеграцию по протоколу SIP?</w:t>
            </w:r>
          </w:p>
        </w:tc>
        <w:tc>
          <w:tcPr>
            <w:tcW w:w="5501" w:type="dxa"/>
            <w:gridSpan w:val="2"/>
          </w:tcPr>
          <w:p w14:paraId="3147DFC9" w14:textId="28B3F517" w:rsidR="00BA2C3B" w:rsidRDefault="00BA2C3B" w:rsidP="00822626">
            <w:pPr>
              <w:pStyle w:val="a5"/>
            </w:pPr>
          </w:p>
        </w:tc>
      </w:tr>
      <w:tr w:rsidR="00C149B7" w:rsidRPr="00A61089" w14:paraId="7919EAC9" w14:textId="77777777" w:rsidTr="7606FF67">
        <w:tblPrEx>
          <w:tblCellMar>
            <w:top w:w="113" w:type="dxa"/>
            <w:bottom w:w="113" w:type="dxa"/>
          </w:tblCellMar>
        </w:tblPrEx>
        <w:tc>
          <w:tcPr>
            <w:tcW w:w="651" w:type="dxa"/>
            <w:tcBorders>
              <w:bottom w:val="nil"/>
            </w:tcBorders>
          </w:tcPr>
          <w:p w14:paraId="3FE14C66" w14:textId="60CFFB9E" w:rsidR="00EC360C" w:rsidRDefault="6F11544D" w:rsidP="00EB3292">
            <w:pPr>
              <w:pStyle w:val="a5"/>
            </w:pPr>
            <w:r>
              <w:t>2</w:t>
            </w:r>
            <w:r w:rsidR="007C6FC4">
              <w:t>.4</w:t>
            </w:r>
          </w:p>
        </w:tc>
        <w:tc>
          <w:tcPr>
            <w:tcW w:w="4304" w:type="dxa"/>
            <w:gridSpan w:val="2"/>
            <w:tcBorders>
              <w:bottom w:val="nil"/>
            </w:tcBorders>
          </w:tcPr>
          <w:p w14:paraId="41CA4E3E" w14:textId="77777777" w:rsidR="007C6FC4" w:rsidRDefault="007C6FC4" w:rsidP="007C6FC4">
            <w:pPr>
              <w:pStyle w:val="a5"/>
            </w:pPr>
            <w:r>
              <w:t>Требуется ли настройка перевода звонков на операторов?</w:t>
            </w:r>
          </w:p>
          <w:p w14:paraId="413CAC50" w14:textId="092874E5" w:rsidR="00EC360C" w:rsidRDefault="007C6FC4" w:rsidP="007C6FC4">
            <w:pPr>
              <w:pStyle w:val="a5"/>
            </w:pPr>
            <w:r>
              <w:t>Поддерживает ли АТС возможность перевода звонков на группу операторов и возможность настройки правил распределения звонков внутри группы?</w:t>
            </w:r>
          </w:p>
        </w:tc>
        <w:tc>
          <w:tcPr>
            <w:tcW w:w="5501" w:type="dxa"/>
            <w:gridSpan w:val="2"/>
            <w:tcBorders>
              <w:bottom w:val="nil"/>
            </w:tcBorders>
          </w:tcPr>
          <w:p w14:paraId="4E7A1E77" w14:textId="656E8BFB" w:rsidR="002A6C59" w:rsidRPr="00822626" w:rsidRDefault="002A6C59" w:rsidP="00123347">
            <w:pPr>
              <w:pStyle w:val="a5"/>
            </w:pPr>
          </w:p>
        </w:tc>
      </w:tr>
    </w:tbl>
    <w:tbl>
      <w:tblPr>
        <w:tblStyle w:val="11"/>
        <w:tblW w:w="10456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651"/>
        <w:gridCol w:w="4304"/>
        <w:gridCol w:w="5501"/>
      </w:tblGrid>
      <w:tr w:rsidR="00C4352C" w:rsidRPr="00AB0171" w14:paraId="687A1F3D" w14:textId="77777777" w:rsidTr="6CD0006C">
        <w:tc>
          <w:tcPr>
            <w:tcW w:w="10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57584F2" w14:textId="2B6E1EB1" w:rsidR="00C4352C" w:rsidRPr="00C4352C" w:rsidRDefault="7C2B3C2E" w:rsidP="00C4352C">
            <w:pPr>
              <w:pStyle w:val="1"/>
              <w:outlineLvl w:val="0"/>
              <w:rPr>
                <w:rFonts w:ascii="Calibri" w:hAnsi="Calibri"/>
                <w:sz w:val="22"/>
                <w:szCs w:val="22"/>
              </w:rPr>
            </w:pPr>
            <w:r>
              <w:t xml:space="preserve">Бизнес-процесс </w:t>
            </w:r>
          </w:p>
        </w:tc>
      </w:tr>
      <w:tr w:rsidR="00CA5348" w:rsidRPr="00147EA2" w14:paraId="2AAA3C18" w14:textId="77777777" w:rsidTr="6CD0006C">
        <w:tc>
          <w:tcPr>
            <w:tcW w:w="651" w:type="dxa"/>
            <w:tcBorders>
              <w:top w:val="single" w:sz="4" w:space="0" w:color="auto"/>
            </w:tcBorders>
          </w:tcPr>
          <w:p w14:paraId="44CBE611" w14:textId="42C1E17F" w:rsidR="00CA5348" w:rsidRDefault="25E776B1" w:rsidP="00886AEF">
            <w:pPr>
              <w:pStyle w:val="a5"/>
            </w:pPr>
            <w:r>
              <w:t>3</w:t>
            </w:r>
            <w:r w:rsidR="00CA5348">
              <w:t>.1</w:t>
            </w:r>
          </w:p>
        </w:tc>
        <w:tc>
          <w:tcPr>
            <w:tcW w:w="4304" w:type="dxa"/>
            <w:tcBorders>
              <w:top w:val="single" w:sz="4" w:space="0" w:color="auto"/>
            </w:tcBorders>
          </w:tcPr>
          <w:p w14:paraId="5D45F297" w14:textId="1359E434" w:rsidR="00CA5348" w:rsidRPr="00147EA2" w:rsidRDefault="0024739A" w:rsidP="007A0EAF">
            <w:pPr>
              <w:pStyle w:val="paragraph"/>
              <w:spacing w:before="0" w:beforeAutospacing="0" w:after="0" w:afterAutospacing="0"/>
              <w:textAlignment w:val="baseline"/>
            </w:pPr>
            <w:r w:rsidRPr="0024739A">
              <w:t>Как должна определяться тема обращения</w:t>
            </w:r>
            <w:r w:rsidR="002072E2">
              <w:t xml:space="preserve"> клиента</w:t>
            </w:r>
            <w:r>
              <w:t>?</w:t>
            </w:r>
          </w:p>
        </w:tc>
        <w:tc>
          <w:tcPr>
            <w:tcW w:w="5501" w:type="dxa"/>
            <w:tcBorders>
              <w:top w:val="single" w:sz="4" w:space="0" w:color="auto"/>
            </w:tcBorders>
          </w:tcPr>
          <w:p w14:paraId="4E367B0F" w14:textId="752FBC6B" w:rsidR="0024739A" w:rsidRPr="0024739A" w:rsidRDefault="00012466" w:rsidP="0024739A">
            <w:pPr>
              <w:pStyle w:val="paragraph"/>
              <w:textAlignment w:val="baseline"/>
              <w:rPr>
                <w:rStyle w:val="normaltextrun"/>
              </w:rPr>
            </w:pPr>
            <w:sdt>
              <w:sdtPr>
                <w:id w:val="-1312323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739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A0EAF">
              <w:rPr>
                <w:rStyle w:val="normaltextrun"/>
              </w:rPr>
              <w:t xml:space="preserve"> </w:t>
            </w:r>
            <w:r w:rsidR="0024739A" w:rsidRPr="0024739A">
              <w:rPr>
                <w:rStyle w:val="normaltextrun"/>
              </w:rPr>
              <w:t>Пользователь выбирает тему обращения из списка;</w:t>
            </w:r>
          </w:p>
          <w:p w14:paraId="3B6922BE" w14:textId="77777777" w:rsidR="00B81A43" w:rsidRDefault="00012466" w:rsidP="00B52803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</w:rPr>
            </w:pPr>
            <w:sdt>
              <w:sdtPr>
                <w:id w:val="238760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739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4739A" w:rsidRPr="0024739A">
              <w:rPr>
                <w:rStyle w:val="normaltextrun"/>
              </w:rPr>
              <w:t xml:space="preserve"> Тема обращения определяется автоматически на основании содержания вопроса пользователя, сформулированного в свободной форме</w:t>
            </w:r>
            <w:r w:rsidR="0024739A">
              <w:rPr>
                <w:rStyle w:val="normaltextrun"/>
              </w:rPr>
              <w:t>.</w:t>
            </w:r>
          </w:p>
          <w:p w14:paraId="5F787195" w14:textId="7540E147" w:rsidR="00B81A43" w:rsidRDefault="00B81A43" w:rsidP="00B52803">
            <w:pPr>
              <w:pStyle w:val="paragraph"/>
              <w:spacing w:before="0" w:beforeAutospacing="0" w:after="0" w:afterAutospacing="0"/>
              <w:textAlignment w:val="baseline"/>
            </w:pPr>
          </w:p>
        </w:tc>
      </w:tr>
      <w:tr w:rsidR="00CA5348" w:rsidRPr="00147EA2" w14:paraId="1054D0E4" w14:textId="77777777" w:rsidTr="6CD0006C">
        <w:tc>
          <w:tcPr>
            <w:tcW w:w="651" w:type="dxa"/>
          </w:tcPr>
          <w:p w14:paraId="7C078D77" w14:textId="0029B78D" w:rsidR="00CA5348" w:rsidRDefault="03010B54" w:rsidP="00886AEF">
            <w:pPr>
              <w:pStyle w:val="a5"/>
            </w:pPr>
            <w:r>
              <w:t>3</w:t>
            </w:r>
            <w:r w:rsidR="00CA5348">
              <w:t>.2</w:t>
            </w:r>
          </w:p>
        </w:tc>
        <w:tc>
          <w:tcPr>
            <w:tcW w:w="4304" w:type="dxa"/>
          </w:tcPr>
          <w:p w14:paraId="48CAFB40" w14:textId="6BFA5D64" w:rsidR="00B81A43" w:rsidRPr="00147EA2" w:rsidRDefault="0024739A" w:rsidP="00886AEF">
            <w:pPr>
              <w:rPr>
                <w:rFonts w:ascii="Times New Roman" w:hAnsi="Times New Roman"/>
              </w:rPr>
            </w:pPr>
            <w:r w:rsidRPr="0024739A">
              <w:rPr>
                <w:rFonts w:ascii="Times New Roman" w:hAnsi="Times New Roman"/>
              </w:rPr>
              <w:t>Приведите список возможных тем обращений</w:t>
            </w:r>
            <w:r w:rsidR="00B81A43">
              <w:rPr>
                <w:rFonts w:ascii="Times New Roman" w:hAnsi="Times New Roman"/>
              </w:rPr>
              <w:t xml:space="preserve"> (можно привести список в </w:t>
            </w:r>
            <w:r w:rsidR="00B81A43">
              <w:rPr>
                <w:rFonts w:ascii="Times New Roman" w:hAnsi="Times New Roman"/>
              </w:rPr>
              <w:lastRenderedPageBreak/>
              <w:t>колонке справа или приложить к опросному листу отдельный файл).</w:t>
            </w:r>
          </w:p>
        </w:tc>
        <w:tc>
          <w:tcPr>
            <w:tcW w:w="5501" w:type="dxa"/>
          </w:tcPr>
          <w:p w14:paraId="4E404002" w14:textId="77777777" w:rsidR="0024739A" w:rsidRDefault="0024739A" w:rsidP="00B81A43">
            <w:pPr>
              <w:pStyle w:val="paragraph"/>
              <w:spacing w:before="0" w:beforeAutospacing="0" w:after="0" w:afterAutospacing="0"/>
              <w:textAlignment w:val="baseline"/>
              <w:rPr>
                <w:iCs/>
              </w:rPr>
            </w:pPr>
          </w:p>
          <w:p w14:paraId="34D626ED" w14:textId="77777777" w:rsidR="00B81A43" w:rsidRPr="0024739A" w:rsidRDefault="00B81A43" w:rsidP="00B81A43">
            <w:pPr>
              <w:pStyle w:val="paragraph"/>
              <w:spacing w:before="0" w:beforeAutospacing="0" w:after="0" w:afterAutospacing="0"/>
              <w:textAlignment w:val="baseline"/>
              <w:rPr>
                <w:iCs/>
              </w:rPr>
            </w:pPr>
          </w:p>
          <w:p w14:paraId="2E15AB2E" w14:textId="559E0255" w:rsidR="007A0EAF" w:rsidRPr="007A0EAF" w:rsidRDefault="007A0EAF" w:rsidP="00D647E9">
            <w:pPr>
              <w:pStyle w:val="paragraph"/>
              <w:spacing w:before="0" w:beforeAutospacing="0" w:after="0" w:afterAutospacing="0"/>
              <w:textAlignment w:val="baseline"/>
              <w:rPr>
                <w:i/>
              </w:rPr>
            </w:pPr>
          </w:p>
        </w:tc>
      </w:tr>
      <w:tr w:rsidR="00501C1C" w:rsidRPr="00147EA2" w14:paraId="5C0CC916" w14:textId="77777777" w:rsidTr="6CD0006C">
        <w:tc>
          <w:tcPr>
            <w:tcW w:w="651" w:type="dxa"/>
          </w:tcPr>
          <w:p w14:paraId="775CA4DC" w14:textId="77B3B31F" w:rsidR="00501C1C" w:rsidRDefault="47FCDF48" w:rsidP="00886AEF">
            <w:pPr>
              <w:pStyle w:val="a5"/>
            </w:pPr>
            <w:r>
              <w:t>3</w:t>
            </w:r>
            <w:r w:rsidR="002842FD">
              <w:t>.3</w:t>
            </w:r>
          </w:p>
        </w:tc>
        <w:tc>
          <w:tcPr>
            <w:tcW w:w="4304" w:type="dxa"/>
          </w:tcPr>
          <w:p w14:paraId="382D7546" w14:textId="34C2943E" w:rsidR="00501C1C" w:rsidRPr="0024739A" w:rsidRDefault="00501C1C" w:rsidP="0024739A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iCs/>
              </w:rPr>
              <w:t>Выберите возможные маршруты обработки обращений по разным темам</w:t>
            </w:r>
            <w:r w:rsidR="0024739A">
              <w:rPr>
                <w:iCs/>
              </w:rPr>
              <w:t>.</w:t>
            </w:r>
          </w:p>
        </w:tc>
        <w:tc>
          <w:tcPr>
            <w:tcW w:w="5501" w:type="dxa"/>
          </w:tcPr>
          <w:p w14:paraId="18C82F1E" w14:textId="0949E4C1" w:rsidR="0024739A" w:rsidRPr="002842FD" w:rsidRDefault="00012466" w:rsidP="0024739A">
            <w:pPr>
              <w:rPr>
                <w:rFonts w:ascii="Times New Roman" w:hAnsi="Times New Roman"/>
              </w:rPr>
            </w:pPr>
            <w:sdt>
              <w:sdtPr>
                <w:id w:val="-13366922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739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4739A" w:rsidRPr="0024739A">
              <w:rPr>
                <w:rFonts w:ascii="Times New Roman" w:hAnsi="Times New Roman"/>
              </w:rPr>
              <w:t xml:space="preserve"> Воспроизведение короткого информационного сообщения</w:t>
            </w:r>
            <w:r w:rsidR="002842FD" w:rsidRPr="002842FD">
              <w:rPr>
                <w:rFonts w:ascii="Times New Roman" w:hAnsi="Times New Roman"/>
              </w:rPr>
              <w:t>;</w:t>
            </w:r>
          </w:p>
          <w:p w14:paraId="52C45DF3" w14:textId="72D980D9" w:rsidR="0024739A" w:rsidRPr="002842FD" w:rsidRDefault="00012466" w:rsidP="0024739A">
            <w:pPr>
              <w:rPr>
                <w:rFonts w:ascii="Times New Roman" w:hAnsi="Times New Roman"/>
              </w:rPr>
            </w:pPr>
            <w:sdt>
              <w:sdtPr>
                <w:id w:val="1691107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739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4739A" w:rsidRPr="0024739A">
              <w:rPr>
                <w:rFonts w:ascii="Times New Roman" w:hAnsi="Times New Roman"/>
              </w:rPr>
              <w:t xml:space="preserve"> Воспроизведение расширенного информационного сообщения, с учетом ответов абонента на дополнительные вопросы</w:t>
            </w:r>
            <w:r w:rsidR="002842FD" w:rsidRPr="002842FD">
              <w:rPr>
                <w:rFonts w:ascii="Times New Roman" w:hAnsi="Times New Roman"/>
              </w:rPr>
              <w:t>;</w:t>
            </w:r>
          </w:p>
          <w:p w14:paraId="52551B21" w14:textId="60EF56C1" w:rsidR="0024739A" w:rsidRPr="0024739A" w:rsidRDefault="00012466" w:rsidP="0024739A">
            <w:pPr>
              <w:rPr>
                <w:rFonts w:ascii="Times New Roman" w:hAnsi="Times New Roman"/>
              </w:rPr>
            </w:pPr>
            <w:sdt>
              <w:sdtPr>
                <w:id w:val="1193036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42F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842FD" w:rsidRPr="0024739A">
              <w:rPr>
                <w:rFonts w:ascii="Times New Roman" w:hAnsi="Times New Roman"/>
              </w:rPr>
              <w:t xml:space="preserve"> </w:t>
            </w:r>
            <w:r w:rsidR="0024739A" w:rsidRPr="0024739A">
              <w:rPr>
                <w:rFonts w:ascii="Times New Roman" w:hAnsi="Times New Roman"/>
              </w:rPr>
              <w:t xml:space="preserve">Запуск вложенного сценария; </w:t>
            </w:r>
          </w:p>
          <w:p w14:paraId="25FE9163" w14:textId="56D1D7E6" w:rsidR="0024739A" w:rsidRPr="0024739A" w:rsidRDefault="00012466" w:rsidP="0024739A">
            <w:pPr>
              <w:rPr>
                <w:rFonts w:ascii="Times New Roman" w:hAnsi="Times New Roman"/>
              </w:rPr>
            </w:pPr>
            <w:sdt>
              <w:sdtPr>
                <w:id w:val="-1312863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42F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842FD" w:rsidRPr="0024739A">
              <w:rPr>
                <w:rFonts w:ascii="Times New Roman" w:hAnsi="Times New Roman"/>
              </w:rPr>
              <w:t xml:space="preserve"> </w:t>
            </w:r>
            <w:r w:rsidR="0024739A" w:rsidRPr="0024739A">
              <w:rPr>
                <w:rFonts w:ascii="Times New Roman" w:hAnsi="Times New Roman"/>
              </w:rPr>
              <w:t>Перевод звонка на оператора;</w:t>
            </w:r>
          </w:p>
          <w:p w14:paraId="321C58FC" w14:textId="4DF1881E" w:rsidR="0024739A" w:rsidRPr="0024739A" w:rsidRDefault="00012466" w:rsidP="0024739A">
            <w:pPr>
              <w:rPr>
                <w:rFonts w:ascii="Times New Roman" w:hAnsi="Times New Roman"/>
              </w:rPr>
            </w:pPr>
            <w:sdt>
              <w:sdtPr>
                <w:id w:val="-1767372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42F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842FD" w:rsidRPr="0024739A">
              <w:rPr>
                <w:rFonts w:ascii="Times New Roman" w:hAnsi="Times New Roman"/>
              </w:rPr>
              <w:t xml:space="preserve"> </w:t>
            </w:r>
            <w:r w:rsidR="0024739A" w:rsidRPr="0024739A">
              <w:rPr>
                <w:rFonts w:ascii="Times New Roman" w:hAnsi="Times New Roman"/>
              </w:rPr>
              <w:t>Перевод звонка на группу операторов;</w:t>
            </w:r>
          </w:p>
          <w:p w14:paraId="048E831B" w14:textId="5F41898D" w:rsidR="0024739A" w:rsidRPr="002842FD" w:rsidRDefault="00012466" w:rsidP="0024739A">
            <w:pPr>
              <w:rPr>
                <w:rFonts w:ascii="Times New Roman" w:hAnsi="Times New Roman"/>
              </w:rPr>
            </w:pPr>
            <w:sdt>
              <w:sdtPr>
                <w:id w:val="-19462229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42F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842FD" w:rsidRPr="0024739A">
              <w:rPr>
                <w:rFonts w:ascii="Times New Roman" w:hAnsi="Times New Roman"/>
              </w:rPr>
              <w:t xml:space="preserve"> </w:t>
            </w:r>
            <w:r w:rsidR="0024739A" w:rsidRPr="0024739A">
              <w:rPr>
                <w:rFonts w:ascii="Times New Roman" w:hAnsi="Times New Roman"/>
              </w:rPr>
              <w:t>Регистрация обращения</w:t>
            </w:r>
            <w:r w:rsidR="002842FD">
              <w:rPr>
                <w:rFonts w:ascii="Times New Roman" w:hAnsi="Times New Roman"/>
                <w:lang w:val="en-US"/>
              </w:rPr>
              <w:t>;</w:t>
            </w:r>
          </w:p>
          <w:p w14:paraId="1D7AC0F9" w14:textId="79767489" w:rsidR="002842FD" w:rsidRPr="00B81A43" w:rsidRDefault="00012466" w:rsidP="0024739A">
            <w:pPr>
              <w:pStyle w:val="paragraph"/>
              <w:spacing w:before="0" w:beforeAutospacing="0" w:after="0" w:afterAutospacing="0"/>
              <w:textAlignment w:val="baseline"/>
            </w:pPr>
            <w:sdt>
              <w:sdtPr>
                <w:id w:val="447751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42F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842FD" w:rsidRPr="0024739A">
              <w:t xml:space="preserve"> </w:t>
            </w:r>
            <w:r w:rsidR="0024739A" w:rsidRPr="0024739A">
              <w:t>Другое</w:t>
            </w:r>
            <w:r w:rsidR="002842FD">
              <w:t>:</w:t>
            </w:r>
          </w:p>
          <w:p w14:paraId="42F8C0E4" w14:textId="2D547E37" w:rsidR="00501C1C" w:rsidRPr="002842FD" w:rsidRDefault="00501C1C" w:rsidP="0024739A">
            <w:pPr>
              <w:pStyle w:val="paragraph"/>
              <w:spacing w:before="0" w:beforeAutospacing="0" w:after="0" w:afterAutospacing="0"/>
              <w:textAlignment w:val="baseline"/>
              <w:rPr>
                <w:lang w:val="en-US"/>
              </w:rPr>
            </w:pPr>
          </w:p>
        </w:tc>
      </w:tr>
      <w:tr w:rsidR="00C4352C" w:rsidRPr="00147EA2" w14:paraId="1150D46E" w14:textId="77777777" w:rsidTr="6CD0006C">
        <w:tc>
          <w:tcPr>
            <w:tcW w:w="651" w:type="dxa"/>
          </w:tcPr>
          <w:p w14:paraId="300D5382" w14:textId="7C616D8B" w:rsidR="00C4352C" w:rsidRDefault="17986FBE" w:rsidP="00886AEF">
            <w:pPr>
              <w:pStyle w:val="a5"/>
            </w:pPr>
            <w:r>
              <w:t>3</w:t>
            </w:r>
            <w:r w:rsidR="00C4352C">
              <w:t>.</w:t>
            </w:r>
            <w:r w:rsidR="002842FD">
              <w:t>4</w:t>
            </w:r>
          </w:p>
        </w:tc>
        <w:tc>
          <w:tcPr>
            <w:tcW w:w="4304" w:type="dxa"/>
          </w:tcPr>
          <w:p w14:paraId="6260B09E" w14:textId="77777777" w:rsidR="002072E2" w:rsidRDefault="002072E2" w:rsidP="002072E2">
            <w:pPr>
              <w:rPr>
                <w:rFonts w:ascii="Times New Roman" w:hAnsi="Times New Roman"/>
              </w:rPr>
            </w:pPr>
            <w:r w:rsidRPr="00147EA2">
              <w:rPr>
                <w:rFonts w:ascii="Times New Roman" w:hAnsi="Times New Roman"/>
              </w:rPr>
              <w:t xml:space="preserve">Перечислите </w:t>
            </w:r>
            <w:r>
              <w:rPr>
                <w:rFonts w:ascii="Times New Roman" w:hAnsi="Times New Roman"/>
              </w:rPr>
              <w:t>вложенные сценарии (бизнес-процессы), которые должны быть автоматизированы.</w:t>
            </w:r>
            <w:r w:rsidRPr="00C4352C">
              <w:rPr>
                <w:rFonts w:ascii="Times New Roman" w:hAnsi="Times New Roman"/>
              </w:rPr>
              <w:t xml:space="preserve"> </w:t>
            </w:r>
          </w:p>
          <w:p w14:paraId="32648912" w14:textId="77777777" w:rsidR="002072E2" w:rsidRDefault="002072E2" w:rsidP="002072E2">
            <w:pPr>
              <w:rPr>
                <w:rFonts w:ascii="Times New Roman" w:hAnsi="Times New Roman"/>
              </w:rPr>
            </w:pPr>
            <w:r w:rsidRPr="00BE0CE3">
              <w:rPr>
                <w:rFonts w:ascii="Times New Roman" w:hAnsi="Times New Roman"/>
              </w:rPr>
              <w:t>Как можно подробнее опишите бизнес – процесс, по которому должен работать виртуальный ассистент</w:t>
            </w:r>
            <w:r>
              <w:rPr>
                <w:rFonts w:ascii="Times New Roman" w:hAnsi="Times New Roman"/>
              </w:rPr>
              <w:t>.</w:t>
            </w:r>
          </w:p>
          <w:p w14:paraId="55EB520D" w14:textId="77777777" w:rsidR="002072E2" w:rsidRDefault="002072E2" w:rsidP="002072E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Например: </w:t>
            </w:r>
          </w:p>
          <w:p w14:paraId="3FB7A6BF" w14:textId="77777777" w:rsidR="002072E2" w:rsidRDefault="002072E2" w:rsidP="002072E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Сколько планируется тематик обращений? </w:t>
            </w:r>
          </w:p>
          <w:p w14:paraId="0384C80E" w14:textId="77777777" w:rsidR="002072E2" w:rsidRDefault="002072E2" w:rsidP="002072E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Должен ли бот выдавать только информационные сообщения или, в некоторых случаях, запускать какой-либо процесс? </w:t>
            </w:r>
          </w:p>
          <w:p w14:paraId="17FB6C53" w14:textId="77777777" w:rsidR="002072E2" w:rsidRDefault="002072E2" w:rsidP="002072E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 каких случаях происходит переключение на оператора (при наличии функциональности)?</w:t>
            </w:r>
          </w:p>
          <w:p w14:paraId="23775836" w14:textId="77777777" w:rsidR="002072E2" w:rsidRDefault="002072E2" w:rsidP="002072E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 каких случаях происходит исходящая коммуникация (при наличии функциональности)?</w:t>
            </w:r>
          </w:p>
          <w:p w14:paraId="347FE1F7" w14:textId="29789894" w:rsidR="002072E2" w:rsidRDefault="002072E2" w:rsidP="002072E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Процесс работы бота для разных каналов будет одинаковый или может отличаться?</w:t>
            </w:r>
          </w:p>
          <w:p w14:paraId="290C8C1C" w14:textId="26BE324A" w:rsidR="002072E2" w:rsidRPr="005C1BBA" w:rsidRDefault="002072E2" w:rsidP="002072E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Pr="005C1BBA">
              <w:rPr>
                <w:rFonts w:ascii="Times New Roman" w:hAnsi="Times New Roman"/>
              </w:rPr>
              <w:t>Опишите участие бота в процессе</w:t>
            </w:r>
          </w:p>
          <w:p w14:paraId="6167DDAB" w14:textId="77777777" w:rsidR="002072E2" w:rsidRPr="00F15558" w:rsidRDefault="002072E2" w:rsidP="002072E2">
            <w:pPr>
              <w:rPr>
                <w:rFonts w:ascii="Times New Roman" w:hAnsi="Times New Roman"/>
              </w:rPr>
            </w:pPr>
          </w:p>
          <w:p w14:paraId="2341F9B9" w14:textId="77777777" w:rsidR="00D217E9" w:rsidRPr="00147EA2" w:rsidRDefault="00D217E9" w:rsidP="00D217E9">
            <w:pPr>
              <w:textAlignment w:val="center"/>
              <w:rPr>
                <w:rFonts w:ascii="Times New Roman" w:hAnsi="Times New Roman"/>
                <w:i/>
                <w:iCs/>
              </w:rPr>
            </w:pPr>
            <w:r w:rsidRPr="00147EA2">
              <w:rPr>
                <w:rFonts w:ascii="Times New Roman" w:hAnsi="Times New Roman"/>
                <w:i/>
                <w:iCs/>
              </w:rPr>
              <w:t>Можно приложить описание бизнес-процессов, блок-схемы, ФТ, ТЗ или любые другие документы.</w:t>
            </w:r>
          </w:p>
          <w:p w14:paraId="68AFDE9B" w14:textId="77777777" w:rsidR="002072E2" w:rsidRDefault="002072E2" w:rsidP="002072E2">
            <w:pPr>
              <w:rPr>
                <w:rFonts w:ascii="Times New Roman" w:hAnsi="Times New Roman"/>
              </w:rPr>
            </w:pPr>
          </w:p>
          <w:p w14:paraId="3DFBD951" w14:textId="77777777" w:rsidR="002072E2" w:rsidRDefault="002072E2" w:rsidP="002072E2"/>
          <w:p w14:paraId="01CCDFAE" w14:textId="77777777" w:rsidR="002072E2" w:rsidRDefault="002072E2" w:rsidP="002072E2"/>
          <w:p w14:paraId="2BADD53A" w14:textId="77777777" w:rsidR="002072E2" w:rsidRDefault="002072E2" w:rsidP="002072E2"/>
          <w:p w14:paraId="46D9E2B2" w14:textId="77777777" w:rsidR="002072E2" w:rsidRDefault="002072E2" w:rsidP="002072E2"/>
          <w:p w14:paraId="2FDAA23A" w14:textId="77777777" w:rsidR="002072E2" w:rsidRDefault="002072E2" w:rsidP="002072E2"/>
          <w:p w14:paraId="357D2BD7" w14:textId="1766EB61" w:rsidR="00C4352C" w:rsidRDefault="00C4352C" w:rsidP="00886AEF"/>
        </w:tc>
        <w:tc>
          <w:tcPr>
            <w:tcW w:w="5501" w:type="dxa"/>
          </w:tcPr>
          <w:p w14:paraId="27415B1B" w14:textId="50A6DF93" w:rsidR="00C4352C" w:rsidRPr="00147EA2" w:rsidRDefault="00C4352C" w:rsidP="00613BF7">
            <w:pPr>
              <w:textAlignment w:val="center"/>
              <w:rPr>
                <w:rFonts w:ascii="Times New Roman" w:hAnsi="Times New Roman"/>
                <w:i/>
                <w:iCs/>
              </w:rPr>
            </w:pPr>
          </w:p>
        </w:tc>
      </w:tr>
      <w:tr w:rsidR="00D647E9" w:rsidRPr="00147EA2" w14:paraId="307D63DF" w14:textId="77777777" w:rsidTr="6CD0006C">
        <w:tc>
          <w:tcPr>
            <w:tcW w:w="651" w:type="dxa"/>
          </w:tcPr>
          <w:p w14:paraId="5A0DED63" w14:textId="5CB2929E" w:rsidR="00D647E9" w:rsidRDefault="31F2356E" w:rsidP="00886AEF">
            <w:pPr>
              <w:pStyle w:val="a5"/>
            </w:pPr>
            <w:r>
              <w:t>3.5</w:t>
            </w:r>
          </w:p>
        </w:tc>
        <w:tc>
          <w:tcPr>
            <w:tcW w:w="4304" w:type="dxa"/>
          </w:tcPr>
          <w:p w14:paraId="6BA485BD" w14:textId="77777777" w:rsidR="00D647E9" w:rsidRDefault="00D647E9" w:rsidP="00886AE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Какие требования предъявляются к идентификации абонентов?</w:t>
            </w:r>
          </w:p>
          <w:p w14:paraId="39489E63" w14:textId="77777777" w:rsidR="00D647E9" w:rsidRDefault="00D647E9" w:rsidP="00886AE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Какая информация используется для идентификации (номер телефона, дата рождения, ФИО и т.п.)?</w:t>
            </w:r>
          </w:p>
          <w:p w14:paraId="6358CECC" w14:textId="3245D155" w:rsidR="00D647E9" w:rsidRPr="00147EA2" w:rsidRDefault="00A46F9B" w:rsidP="00886AE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Если для доступа к разной функциональности сценария требуется разный уровень идентификации (например, </w:t>
            </w:r>
            <w:r w:rsidR="005E4391">
              <w:rPr>
                <w:rFonts w:ascii="Times New Roman" w:hAnsi="Times New Roman"/>
              </w:rPr>
              <w:t xml:space="preserve">консультацию могут получить все пользователи, а </w:t>
            </w:r>
            <w:r w:rsidR="00691803">
              <w:rPr>
                <w:rFonts w:ascii="Times New Roman" w:hAnsi="Times New Roman"/>
              </w:rPr>
              <w:t>оставить обращение – только те, кто назвал свою дату рождения)</w:t>
            </w:r>
            <w:r w:rsidR="00647D7D">
              <w:rPr>
                <w:rFonts w:ascii="Times New Roman" w:hAnsi="Times New Roman"/>
              </w:rPr>
              <w:t>, опишите правила предоставления доступа к разной функциональности.</w:t>
            </w:r>
          </w:p>
        </w:tc>
        <w:tc>
          <w:tcPr>
            <w:tcW w:w="5501" w:type="dxa"/>
          </w:tcPr>
          <w:p w14:paraId="61024E29" w14:textId="77777777" w:rsidR="00D647E9" w:rsidRDefault="00D647E9" w:rsidP="00C4352C">
            <w:pPr>
              <w:pStyle w:val="paragraph"/>
              <w:spacing w:before="0" w:beforeAutospacing="0" w:after="0" w:afterAutospacing="0"/>
              <w:ind w:left="360"/>
              <w:textAlignment w:val="baseline"/>
            </w:pPr>
          </w:p>
        </w:tc>
      </w:tr>
      <w:tr w:rsidR="00C4352C" w:rsidRPr="00147EA2" w14:paraId="1766EFAC" w14:textId="77777777" w:rsidTr="6CD0006C">
        <w:trPr>
          <w:trHeight w:val="2966"/>
        </w:trPr>
        <w:tc>
          <w:tcPr>
            <w:tcW w:w="651" w:type="dxa"/>
          </w:tcPr>
          <w:p w14:paraId="04D89B28" w14:textId="66F60A2A" w:rsidR="00C4352C" w:rsidRPr="00C4352C" w:rsidRDefault="4443BD52" w:rsidP="6CD0006C">
            <w:pPr>
              <w:pStyle w:val="a5"/>
            </w:pPr>
            <w:r>
              <w:t>3.6</w:t>
            </w:r>
          </w:p>
        </w:tc>
        <w:tc>
          <w:tcPr>
            <w:tcW w:w="4304" w:type="dxa"/>
          </w:tcPr>
          <w:p w14:paraId="6881408A" w14:textId="0EE60CA5" w:rsidR="00C4352C" w:rsidRDefault="004D6210" w:rsidP="00886AE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Планируется ли исполнение параллельных процессов? </w:t>
            </w:r>
          </w:p>
          <w:p w14:paraId="2A7FC992" w14:textId="77777777" w:rsidR="004D6210" w:rsidRDefault="004D6210" w:rsidP="00886AEF">
            <w:pPr>
              <w:rPr>
                <w:rFonts w:ascii="Times New Roman" w:hAnsi="Times New Roman"/>
              </w:rPr>
            </w:pPr>
          </w:p>
          <w:p w14:paraId="04C50A74" w14:textId="415F3781" w:rsidR="004D6210" w:rsidRPr="00147EA2" w:rsidRDefault="004D6210" w:rsidP="00886AE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Если да, то каких?</w:t>
            </w:r>
          </w:p>
        </w:tc>
        <w:tc>
          <w:tcPr>
            <w:tcW w:w="5501" w:type="dxa"/>
          </w:tcPr>
          <w:p w14:paraId="162EAB1B" w14:textId="28AFFD72" w:rsidR="00322EDA" w:rsidRDefault="00322EDA" w:rsidP="002842FD">
            <w:pPr>
              <w:pStyle w:val="paragraph"/>
              <w:spacing w:before="0" w:beforeAutospacing="0" w:after="0" w:afterAutospacing="0"/>
              <w:textAlignment w:val="baseline"/>
            </w:pPr>
          </w:p>
        </w:tc>
      </w:tr>
      <w:tr w:rsidR="00154DC7" w:rsidRPr="00147EA2" w14:paraId="000AA677" w14:textId="77777777" w:rsidTr="6CD0006C">
        <w:trPr>
          <w:trHeight w:val="1167"/>
        </w:trPr>
        <w:tc>
          <w:tcPr>
            <w:tcW w:w="651" w:type="dxa"/>
            <w:tcBorders>
              <w:bottom w:val="nil"/>
            </w:tcBorders>
          </w:tcPr>
          <w:p w14:paraId="79D2A785" w14:textId="1E00A09B" w:rsidR="00154DC7" w:rsidRPr="00C4352C" w:rsidRDefault="77194BEB" w:rsidP="6CD0006C">
            <w:pPr>
              <w:pStyle w:val="a5"/>
            </w:pPr>
            <w:r>
              <w:t>3.7</w:t>
            </w:r>
          </w:p>
        </w:tc>
        <w:tc>
          <w:tcPr>
            <w:tcW w:w="4304" w:type="dxa"/>
            <w:tcBorders>
              <w:bottom w:val="nil"/>
            </w:tcBorders>
          </w:tcPr>
          <w:p w14:paraId="2171988C" w14:textId="6A31E02A" w:rsidR="00154DC7" w:rsidRDefault="00FE73E6" w:rsidP="00FE73E6">
            <w:pPr>
              <w:rPr>
                <w:rFonts w:ascii="Times New Roman" w:hAnsi="Times New Roman"/>
              </w:rPr>
            </w:pPr>
            <w:r w:rsidRPr="00FE73E6">
              <w:rPr>
                <w:rFonts w:ascii="Times New Roman" w:hAnsi="Times New Roman"/>
              </w:rPr>
              <w:t>Какая дополнительная информация должна использоваться при маршрутизации?</w:t>
            </w:r>
          </w:p>
        </w:tc>
        <w:tc>
          <w:tcPr>
            <w:tcW w:w="5501" w:type="dxa"/>
            <w:tcBorders>
              <w:bottom w:val="nil"/>
            </w:tcBorders>
          </w:tcPr>
          <w:p w14:paraId="29B3AB57" w14:textId="5049A149" w:rsidR="00FE73E6" w:rsidRPr="00FE73E6" w:rsidRDefault="00012466" w:rsidP="00FE73E6">
            <w:pPr>
              <w:rPr>
                <w:rFonts w:ascii="Times New Roman" w:hAnsi="Times New Roman"/>
              </w:rPr>
            </w:pPr>
            <w:sdt>
              <w:sdtPr>
                <w:id w:val="10077912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73E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E73E6">
              <w:t xml:space="preserve"> </w:t>
            </w:r>
            <w:r w:rsidR="00FE73E6" w:rsidRPr="00FE73E6">
              <w:rPr>
                <w:rFonts w:ascii="Times New Roman" w:hAnsi="Times New Roman"/>
              </w:rPr>
              <w:t>Информация пользователя;</w:t>
            </w:r>
          </w:p>
          <w:p w14:paraId="6CC0E047" w14:textId="75429622" w:rsidR="00FE73E6" w:rsidRPr="00FE73E6" w:rsidRDefault="00012466" w:rsidP="00FE73E6">
            <w:pPr>
              <w:rPr>
                <w:rFonts w:ascii="Times New Roman" w:hAnsi="Times New Roman"/>
              </w:rPr>
            </w:pPr>
            <w:sdt>
              <w:sdtPr>
                <w:id w:val="17360502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73E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E73E6">
              <w:t xml:space="preserve"> </w:t>
            </w:r>
            <w:r w:rsidR="00FE73E6" w:rsidRPr="00FE73E6">
              <w:rPr>
                <w:rFonts w:ascii="Times New Roman" w:hAnsi="Times New Roman"/>
              </w:rPr>
              <w:t>Время обращения;</w:t>
            </w:r>
          </w:p>
          <w:p w14:paraId="1DF5F6D2" w14:textId="07B679C7" w:rsidR="00154DC7" w:rsidRPr="00154DC7" w:rsidRDefault="00012466" w:rsidP="00FE73E6">
            <w:pPr>
              <w:pStyle w:val="paragraph"/>
              <w:spacing w:before="0" w:beforeAutospacing="0" w:after="0" w:afterAutospacing="0"/>
              <w:textAlignment w:val="baseline"/>
              <w:rPr>
                <w:i/>
              </w:rPr>
            </w:pPr>
            <w:sdt>
              <w:sdtPr>
                <w:id w:val="7557958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73E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E73E6">
              <w:t xml:space="preserve"> </w:t>
            </w:r>
            <w:r w:rsidR="00FE73E6" w:rsidRPr="00FE73E6">
              <w:t>Другое</w:t>
            </w:r>
            <w:r w:rsidR="00FE73E6">
              <w:t>:</w:t>
            </w:r>
          </w:p>
        </w:tc>
      </w:tr>
    </w:tbl>
    <w:tbl>
      <w:tblPr>
        <w:tblStyle w:val="a4"/>
        <w:tblW w:w="10456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651"/>
        <w:gridCol w:w="4304"/>
        <w:gridCol w:w="5501"/>
      </w:tblGrid>
      <w:tr w:rsidR="002842FD" w14:paraId="500F67EF" w14:textId="77777777" w:rsidTr="6CD0006C"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2C9B3" w14:textId="6D137686" w:rsidR="002842FD" w:rsidRDefault="77EF92F1" w:rsidP="6CD0006C">
            <w:pPr>
              <w:pStyle w:val="a5"/>
            </w:pPr>
            <w:r>
              <w:t>3.8</w:t>
            </w:r>
          </w:p>
        </w:tc>
        <w:tc>
          <w:tcPr>
            <w:tcW w:w="4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D7CE5" w14:textId="4429F377" w:rsidR="00CA7A5F" w:rsidRDefault="00CA7A5F" w:rsidP="00CA7A5F">
            <w:pPr>
              <w:pStyle w:val="a5"/>
            </w:pPr>
            <w:r>
              <w:t xml:space="preserve">Планируется ли отправка SMS или e-mail </w:t>
            </w:r>
            <w:proofErr w:type="gramStart"/>
            <w:r>
              <w:t>сообщений</w:t>
            </w:r>
            <w:proofErr w:type="gramEnd"/>
            <w:r>
              <w:t xml:space="preserve"> или отправка сообщений в других текстовых каналах (например, в мессенджере или социальной сети) по итогам диалога с пользователем?</w:t>
            </w:r>
          </w:p>
          <w:p w14:paraId="52E4CE99" w14:textId="02EE6E63" w:rsidR="00CA7A5F" w:rsidRDefault="00CA7A5F" w:rsidP="00CA7A5F">
            <w:pPr>
              <w:pStyle w:val="a5"/>
            </w:pPr>
            <w:r>
              <w:t>Если да, укажите:</w:t>
            </w:r>
          </w:p>
          <w:p w14:paraId="2ED69BED" w14:textId="171EABB8" w:rsidR="00CA7A5F" w:rsidRDefault="00CA7A5F" w:rsidP="00CA7A5F">
            <w:pPr>
              <w:pStyle w:val="a5"/>
              <w:numPr>
                <w:ilvl w:val="0"/>
                <w:numId w:val="3"/>
              </w:numPr>
            </w:pPr>
            <w:r>
              <w:t xml:space="preserve">События, по которым должны отправляться сообщения (например, успешная запись на </w:t>
            </w:r>
            <w:r>
              <w:lastRenderedPageBreak/>
              <w:t>прием - SMS с информацией о приеме)</w:t>
            </w:r>
          </w:p>
          <w:p w14:paraId="4CC76704" w14:textId="2D7466EE" w:rsidR="002842FD" w:rsidRPr="002C281D" w:rsidRDefault="00CA7A5F" w:rsidP="00A8618E">
            <w:pPr>
              <w:pStyle w:val="a5"/>
              <w:numPr>
                <w:ilvl w:val="0"/>
                <w:numId w:val="3"/>
              </w:numPr>
              <w:rPr>
                <w:rFonts w:ascii="Calibri" w:hAnsi="Calibri"/>
                <w:sz w:val="22"/>
                <w:szCs w:val="22"/>
              </w:rPr>
            </w:pPr>
            <w:r>
              <w:t>SMS-провайдера, услуги которого будут использоваться для отправки сообщений.</w:t>
            </w:r>
          </w:p>
        </w:tc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4481D" w14:textId="22603EF0" w:rsidR="002842FD" w:rsidRDefault="002842FD" w:rsidP="005D3214">
            <w:pPr>
              <w:pStyle w:val="a5"/>
            </w:pPr>
          </w:p>
        </w:tc>
      </w:tr>
      <w:tr w:rsidR="002842FD" w14:paraId="55F7BC9A" w14:textId="77777777" w:rsidTr="6CD0006C">
        <w:tc>
          <w:tcPr>
            <w:tcW w:w="651" w:type="dxa"/>
            <w:tcBorders>
              <w:top w:val="single" w:sz="4" w:space="0" w:color="auto"/>
            </w:tcBorders>
          </w:tcPr>
          <w:p w14:paraId="7A132F23" w14:textId="334753C0" w:rsidR="002842FD" w:rsidRDefault="5E54EB1D" w:rsidP="6CD0006C">
            <w:pPr>
              <w:pStyle w:val="a5"/>
            </w:pPr>
            <w:r>
              <w:t>3.9</w:t>
            </w:r>
          </w:p>
        </w:tc>
        <w:tc>
          <w:tcPr>
            <w:tcW w:w="4304" w:type="dxa"/>
            <w:tcBorders>
              <w:top w:val="single" w:sz="4" w:space="0" w:color="auto"/>
            </w:tcBorders>
          </w:tcPr>
          <w:p w14:paraId="4D044075" w14:textId="4EAFE271" w:rsidR="002842FD" w:rsidRDefault="002C5CEF" w:rsidP="005D3214">
            <w:pPr>
              <w:pStyle w:val="a5"/>
            </w:pPr>
            <w:r w:rsidRPr="002C5CEF">
              <w:t>Готовы ли будете предоставить статистику запросов в КЦ (</w:t>
            </w:r>
            <w:proofErr w:type="spellStart"/>
            <w:r w:rsidRPr="002C5CEF">
              <w:t>датасет</w:t>
            </w:r>
            <w:proofErr w:type="spellEnd"/>
            <w:r w:rsidRPr="002C5CEF">
              <w:t>) для анализа структуры запросов пользователей и обучения модели классификации запросов?</w:t>
            </w:r>
          </w:p>
        </w:tc>
        <w:tc>
          <w:tcPr>
            <w:tcW w:w="5501" w:type="dxa"/>
            <w:tcBorders>
              <w:top w:val="single" w:sz="4" w:space="0" w:color="auto"/>
            </w:tcBorders>
          </w:tcPr>
          <w:p w14:paraId="3729B454" w14:textId="77777777" w:rsidR="002842FD" w:rsidRDefault="002842FD" w:rsidP="005D3214">
            <w:pPr>
              <w:pStyle w:val="a5"/>
            </w:pPr>
          </w:p>
        </w:tc>
      </w:tr>
      <w:tr w:rsidR="007A0EAF" w14:paraId="213BEEF6" w14:textId="77777777" w:rsidTr="6CD0006C">
        <w:tc>
          <w:tcPr>
            <w:tcW w:w="10456" w:type="dxa"/>
            <w:gridSpan w:val="3"/>
            <w:shd w:val="clear" w:color="auto" w:fill="E7E6E6" w:themeFill="background2"/>
          </w:tcPr>
          <w:p w14:paraId="363819A0" w14:textId="1B4E652E" w:rsidR="007A0EAF" w:rsidRDefault="402A4E11" w:rsidP="007A0EAF">
            <w:pPr>
              <w:pStyle w:val="1"/>
              <w:outlineLvl w:val="0"/>
            </w:pPr>
            <w:bookmarkStart w:id="2" w:name="_Hlk135905770"/>
            <w:r>
              <w:t xml:space="preserve">Интеграция с ИС </w:t>
            </w:r>
          </w:p>
        </w:tc>
      </w:tr>
      <w:tr w:rsidR="007A0EAF" w14:paraId="42C485AB" w14:textId="77777777" w:rsidTr="6CD0006C">
        <w:tc>
          <w:tcPr>
            <w:tcW w:w="651" w:type="dxa"/>
          </w:tcPr>
          <w:p w14:paraId="13EECB0C" w14:textId="483C3AA5" w:rsidR="007A0EAF" w:rsidRDefault="2D69ABED" w:rsidP="007A0EAF">
            <w:pPr>
              <w:pStyle w:val="a5"/>
            </w:pPr>
            <w:r>
              <w:t>4</w:t>
            </w:r>
            <w:r w:rsidR="007A0EAF">
              <w:t>.1</w:t>
            </w:r>
          </w:p>
        </w:tc>
        <w:tc>
          <w:tcPr>
            <w:tcW w:w="4304" w:type="dxa"/>
          </w:tcPr>
          <w:p w14:paraId="70481B23" w14:textId="6AF0E490" w:rsidR="007A0EAF" w:rsidRDefault="007A0EAF" w:rsidP="007A0EAF">
            <w:pPr>
              <w:pStyle w:val="a5"/>
            </w:pPr>
            <w:r>
              <w:t>Укажите наименования и версии учетных систем, с которыми должен быть реализован обмен данными.</w:t>
            </w:r>
          </w:p>
          <w:p w14:paraId="772FD1C8" w14:textId="6242A1A9" w:rsidR="007A0EAF" w:rsidRPr="002C281D" w:rsidRDefault="007A0EAF" w:rsidP="007A0EAF">
            <w:pPr>
              <w:pStyle w:val="a5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501" w:type="dxa"/>
          </w:tcPr>
          <w:p w14:paraId="4B0C4390" w14:textId="2FF4C115" w:rsidR="007A0EAF" w:rsidRDefault="007A0EAF" w:rsidP="007A0EAF">
            <w:pPr>
              <w:pStyle w:val="a5"/>
              <w:rPr>
                <w:i/>
              </w:rPr>
            </w:pPr>
            <w:r w:rsidRPr="009F2B73">
              <w:rPr>
                <w:i/>
              </w:rPr>
              <w:t xml:space="preserve">Например,  </w:t>
            </w:r>
          </w:p>
          <w:p w14:paraId="5B9FFDAC" w14:textId="77777777" w:rsidR="001D1B9E" w:rsidRPr="009F2B73" w:rsidRDefault="001D1B9E" w:rsidP="007A0EAF">
            <w:pPr>
              <w:pStyle w:val="a5"/>
              <w:rPr>
                <w:i/>
              </w:rPr>
            </w:pPr>
          </w:p>
          <w:p w14:paraId="3088CF7E" w14:textId="77777777" w:rsidR="007A0EAF" w:rsidRPr="009F2B73" w:rsidRDefault="007A0EAF" w:rsidP="007A0EAF">
            <w:pPr>
              <w:pStyle w:val="a5"/>
              <w:rPr>
                <w:i/>
              </w:rPr>
            </w:pPr>
            <w:r w:rsidRPr="009F2B73">
              <w:rPr>
                <w:i/>
              </w:rPr>
              <w:t xml:space="preserve">SAP ERP 6.0 </w:t>
            </w:r>
          </w:p>
          <w:p w14:paraId="0B8CE8FF" w14:textId="77777777" w:rsidR="007A0EAF" w:rsidRPr="009F2B73" w:rsidRDefault="007A0EAF" w:rsidP="007A0EAF">
            <w:pPr>
              <w:pStyle w:val="a5"/>
              <w:rPr>
                <w:i/>
              </w:rPr>
            </w:pPr>
            <w:r w:rsidRPr="009F2B73">
              <w:rPr>
                <w:i/>
              </w:rPr>
              <w:t xml:space="preserve">1C: Управление Торговлей 11 </w:t>
            </w:r>
          </w:p>
          <w:p w14:paraId="37D33868" w14:textId="77777777" w:rsidR="007A0EAF" w:rsidRPr="00E03CCE" w:rsidRDefault="007A0EAF" w:rsidP="007A0EAF">
            <w:pPr>
              <w:pStyle w:val="a5"/>
              <w:rPr>
                <w:i/>
                <w:lang w:val="en-US"/>
              </w:rPr>
            </w:pPr>
            <w:r w:rsidRPr="00E03CCE">
              <w:rPr>
                <w:i/>
                <w:lang w:val="en-US"/>
              </w:rPr>
              <w:t xml:space="preserve">Microsoft Dynamics AX 6.2 </w:t>
            </w:r>
          </w:p>
          <w:p w14:paraId="3D27C958" w14:textId="77777777" w:rsidR="007A0EAF" w:rsidRPr="00E03CCE" w:rsidRDefault="007A0EAF" w:rsidP="007A0EAF">
            <w:pPr>
              <w:pStyle w:val="a5"/>
              <w:rPr>
                <w:i/>
                <w:lang w:val="en-US"/>
              </w:rPr>
            </w:pPr>
            <w:r w:rsidRPr="009F2B73">
              <w:rPr>
                <w:i/>
              </w:rPr>
              <w:t>СЭД</w:t>
            </w:r>
            <w:r w:rsidRPr="00E03CCE">
              <w:rPr>
                <w:i/>
                <w:lang w:val="en-US"/>
              </w:rPr>
              <w:t xml:space="preserve"> </w:t>
            </w:r>
            <w:r w:rsidRPr="009F2B73">
              <w:rPr>
                <w:i/>
              </w:rPr>
              <w:t>Дело</w:t>
            </w:r>
            <w:r w:rsidRPr="00E03CCE">
              <w:rPr>
                <w:i/>
                <w:lang w:val="en-US"/>
              </w:rPr>
              <w:t xml:space="preserve"> </w:t>
            </w:r>
          </w:p>
          <w:p w14:paraId="151A8357" w14:textId="292A4258" w:rsidR="00B81A43" w:rsidRPr="00B81A43" w:rsidRDefault="00B81A43" w:rsidP="007A0EAF">
            <w:pPr>
              <w:pStyle w:val="a5"/>
              <w:rPr>
                <w:i/>
                <w:lang w:val="en-US"/>
              </w:rPr>
            </w:pPr>
            <w:r>
              <w:rPr>
                <w:i/>
                <w:lang w:val="en-US"/>
              </w:rPr>
              <w:t>AD</w:t>
            </w:r>
          </w:p>
          <w:p w14:paraId="3A640D76" w14:textId="3B7F1377" w:rsidR="007A0EAF" w:rsidRDefault="007A0EAF" w:rsidP="007A0EAF">
            <w:pPr>
              <w:pStyle w:val="a5"/>
            </w:pPr>
            <w:r w:rsidRPr="009F2B73">
              <w:rPr>
                <w:i/>
              </w:rPr>
              <w:t>Прочее ПО</w:t>
            </w:r>
            <w:r>
              <w:t xml:space="preserve"> </w:t>
            </w:r>
          </w:p>
          <w:p w14:paraId="2BF074FB" w14:textId="231F6917" w:rsidR="007A0EAF" w:rsidRPr="00D65228" w:rsidRDefault="007A0EAF" w:rsidP="007A0EAF">
            <w:pPr>
              <w:pStyle w:val="a5"/>
              <w:rPr>
                <w:rFonts w:ascii="Calibri" w:hAnsi="Calibri"/>
                <w:sz w:val="22"/>
                <w:szCs w:val="22"/>
              </w:rPr>
            </w:pPr>
          </w:p>
        </w:tc>
      </w:tr>
      <w:bookmarkEnd w:id="2"/>
      <w:tr w:rsidR="007A0EAF" w14:paraId="2EE633FC" w14:textId="77777777" w:rsidTr="6CD0006C">
        <w:tc>
          <w:tcPr>
            <w:tcW w:w="651" w:type="dxa"/>
          </w:tcPr>
          <w:p w14:paraId="65AAF02C" w14:textId="5F64DECC" w:rsidR="007A0EAF" w:rsidRDefault="34505CE2" w:rsidP="007A0EAF">
            <w:pPr>
              <w:pStyle w:val="a5"/>
            </w:pPr>
            <w:r>
              <w:t>4</w:t>
            </w:r>
            <w:r w:rsidR="007A0EAF">
              <w:t>.2</w:t>
            </w:r>
          </w:p>
        </w:tc>
        <w:tc>
          <w:tcPr>
            <w:tcW w:w="4304" w:type="dxa"/>
          </w:tcPr>
          <w:p w14:paraId="69CCA651" w14:textId="04446D5D" w:rsidR="007A0EAF" w:rsidRDefault="007A0EAF" w:rsidP="007A0EAF">
            <w:pPr>
              <w:pStyle w:val="a5"/>
            </w:pPr>
            <w:r>
              <w:t>Какие данные из ИС должны использоваться при общении с клиентом?</w:t>
            </w:r>
          </w:p>
        </w:tc>
        <w:tc>
          <w:tcPr>
            <w:tcW w:w="5501" w:type="dxa"/>
          </w:tcPr>
          <w:p w14:paraId="6B156590" w14:textId="77777777" w:rsidR="007A0EAF" w:rsidRDefault="007A0EAF" w:rsidP="007A0EAF">
            <w:pPr>
              <w:pStyle w:val="a5"/>
              <w:rPr>
                <w:rFonts w:ascii="Calibri" w:hAnsi="Calibri"/>
                <w:sz w:val="22"/>
                <w:szCs w:val="22"/>
              </w:rPr>
            </w:pPr>
          </w:p>
        </w:tc>
      </w:tr>
      <w:tr w:rsidR="007A0EAF" w14:paraId="7C9C1A9F" w14:textId="77777777" w:rsidTr="6CD0006C">
        <w:tc>
          <w:tcPr>
            <w:tcW w:w="651" w:type="dxa"/>
          </w:tcPr>
          <w:p w14:paraId="3464BB9C" w14:textId="5748CBE3" w:rsidR="007A0EAF" w:rsidRDefault="0C659D25" w:rsidP="007A0EAF">
            <w:pPr>
              <w:pStyle w:val="a5"/>
            </w:pPr>
            <w:r>
              <w:t>4</w:t>
            </w:r>
            <w:r w:rsidR="007A0EAF">
              <w:t>.3</w:t>
            </w:r>
          </w:p>
        </w:tc>
        <w:tc>
          <w:tcPr>
            <w:tcW w:w="4304" w:type="dxa"/>
          </w:tcPr>
          <w:p w14:paraId="177E1715" w14:textId="72035E80" w:rsidR="007A0EAF" w:rsidRDefault="007A0EAF" w:rsidP="007A0EAF">
            <w:pPr>
              <w:pStyle w:val="a5"/>
            </w:pPr>
            <w:r>
              <w:t>Какие данные должны будут передаваться в ИС по результатам общения с клиентом?</w:t>
            </w:r>
          </w:p>
        </w:tc>
        <w:tc>
          <w:tcPr>
            <w:tcW w:w="5501" w:type="dxa"/>
          </w:tcPr>
          <w:p w14:paraId="058D62E6" w14:textId="77777777" w:rsidR="007A0EAF" w:rsidRDefault="007A0EAF" w:rsidP="007A0EAF">
            <w:pPr>
              <w:pStyle w:val="a5"/>
              <w:rPr>
                <w:rFonts w:ascii="Calibri" w:hAnsi="Calibri"/>
                <w:sz w:val="22"/>
                <w:szCs w:val="22"/>
              </w:rPr>
            </w:pPr>
          </w:p>
          <w:p w14:paraId="5550A833" w14:textId="77777777" w:rsidR="007A0EAF" w:rsidRDefault="007A0EAF" w:rsidP="007A0EAF">
            <w:pPr>
              <w:pStyle w:val="a5"/>
              <w:rPr>
                <w:rFonts w:ascii="Calibri" w:hAnsi="Calibri"/>
                <w:sz w:val="22"/>
                <w:szCs w:val="22"/>
              </w:rPr>
            </w:pPr>
          </w:p>
          <w:p w14:paraId="5F3D378E" w14:textId="77777777" w:rsidR="007A0EAF" w:rsidRDefault="007A0EAF" w:rsidP="007A0EAF">
            <w:pPr>
              <w:pStyle w:val="a5"/>
              <w:rPr>
                <w:rFonts w:ascii="Calibri" w:hAnsi="Calibri"/>
                <w:sz w:val="22"/>
                <w:szCs w:val="22"/>
              </w:rPr>
            </w:pPr>
          </w:p>
          <w:p w14:paraId="0DF99AE3" w14:textId="77777777" w:rsidR="007A0EAF" w:rsidRDefault="007A0EAF" w:rsidP="007A0EAF">
            <w:pPr>
              <w:pStyle w:val="a5"/>
              <w:rPr>
                <w:rFonts w:ascii="Calibri" w:hAnsi="Calibri"/>
                <w:sz w:val="22"/>
                <w:szCs w:val="22"/>
              </w:rPr>
            </w:pPr>
          </w:p>
          <w:p w14:paraId="10DF8A23" w14:textId="77777777" w:rsidR="007A0EAF" w:rsidRDefault="007A0EAF" w:rsidP="007A0EAF">
            <w:pPr>
              <w:pStyle w:val="a5"/>
              <w:rPr>
                <w:rFonts w:ascii="Calibri" w:hAnsi="Calibri"/>
                <w:sz w:val="22"/>
                <w:szCs w:val="22"/>
              </w:rPr>
            </w:pPr>
          </w:p>
          <w:p w14:paraId="5B483813" w14:textId="3BB7AFC9" w:rsidR="007A0EAF" w:rsidRPr="00D65228" w:rsidRDefault="007A0EAF" w:rsidP="007A0EAF">
            <w:pPr>
              <w:pStyle w:val="a5"/>
              <w:rPr>
                <w:rFonts w:ascii="Calibri" w:hAnsi="Calibri"/>
                <w:sz w:val="22"/>
                <w:szCs w:val="22"/>
              </w:rPr>
            </w:pPr>
          </w:p>
        </w:tc>
      </w:tr>
      <w:tr w:rsidR="007A0EAF" w:rsidRPr="002A38B9" w14:paraId="076F695F" w14:textId="77777777" w:rsidTr="6CD0006C">
        <w:tc>
          <w:tcPr>
            <w:tcW w:w="651" w:type="dxa"/>
            <w:tcBorders>
              <w:bottom w:val="single" w:sz="4" w:space="0" w:color="auto"/>
            </w:tcBorders>
          </w:tcPr>
          <w:p w14:paraId="3CC96026" w14:textId="6EF6D757" w:rsidR="007A0EAF" w:rsidRDefault="3DA931B0" w:rsidP="007A0EAF">
            <w:pPr>
              <w:pStyle w:val="a5"/>
            </w:pPr>
            <w:r>
              <w:t>4</w:t>
            </w:r>
            <w:r w:rsidR="007A0EAF">
              <w:t>.4</w:t>
            </w:r>
          </w:p>
        </w:tc>
        <w:tc>
          <w:tcPr>
            <w:tcW w:w="4304" w:type="dxa"/>
            <w:tcBorders>
              <w:bottom w:val="single" w:sz="4" w:space="0" w:color="auto"/>
            </w:tcBorders>
          </w:tcPr>
          <w:p w14:paraId="147A7756" w14:textId="11F065FB" w:rsidR="007A0EAF" w:rsidRDefault="007A0EAF" w:rsidP="007A0EAF">
            <w:pPr>
              <w:pStyle w:val="a5"/>
            </w:pPr>
            <w:r>
              <w:t xml:space="preserve">Какие возможности по обмену данными есть у </w:t>
            </w:r>
            <w:r w:rsidR="00971BEB">
              <w:t xml:space="preserve">каждой </w:t>
            </w:r>
            <w:r>
              <w:t>учетной системы?</w:t>
            </w:r>
          </w:p>
        </w:tc>
        <w:tc>
          <w:tcPr>
            <w:tcW w:w="5501" w:type="dxa"/>
            <w:tcBorders>
              <w:bottom w:val="single" w:sz="4" w:space="0" w:color="auto"/>
            </w:tcBorders>
          </w:tcPr>
          <w:p w14:paraId="29B627AF" w14:textId="662E12D0" w:rsidR="007A0EAF" w:rsidRDefault="007A0EAF" w:rsidP="007A0EAF">
            <w:pPr>
              <w:pStyle w:val="a5"/>
              <w:rPr>
                <w:i/>
              </w:rPr>
            </w:pPr>
            <w:r w:rsidRPr="009F2B73">
              <w:rPr>
                <w:i/>
              </w:rPr>
              <w:t>Например:</w:t>
            </w:r>
          </w:p>
          <w:p w14:paraId="10949A6B" w14:textId="77777777" w:rsidR="001D1B9E" w:rsidRPr="009F2B73" w:rsidRDefault="001D1B9E" w:rsidP="007A0EAF">
            <w:pPr>
              <w:pStyle w:val="a5"/>
              <w:rPr>
                <w:i/>
              </w:rPr>
            </w:pPr>
          </w:p>
          <w:p w14:paraId="4C1D1CD8" w14:textId="06E88416" w:rsidR="007A0EAF" w:rsidRPr="00E03CCE" w:rsidRDefault="00971BEB" w:rsidP="007A0EAF">
            <w:pPr>
              <w:pStyle w:val="a5"/>
              <w:rPr>
                <w:i/>
              </w:rPr>
            </w:pPr>
            <w:r w:rsidRPr="00E03CCE">
              <w:rPr>
                <w:i/>
              </w:rPr>
              <w:t>1</w:t>
            </w:r>
            <w:r>
              <w:rPr>
                <w:i/>
                <w:lang w:val="en-US"/>
              </w:rPr>
              <w:t>C</w:t>
            </w:r>
            <w:r w:rsidRPr="00E03CCE">
              <w:rPr>
                <w:i/>
              </w:rPr>
              <w:t xml:space="preserve">: </w:t>
            </w:r>
            <w:r w:rsidR="007A0EAF" w:rsidRPr="002A38B9">
              <w:rPr>
                <w:i/>
                <w:lang w:val="en-US"/>
              </w:rPr>
              <w:t>XML</w:t>
            </w:r>
            <w:r w:rsidR="007A0EAF" w:rsidRPr="00E03CCE">
              <w:rPr>
                <w:i/>
              </w:rPr>
              <w:t>-</w:t>
            </w:r>
            <w:r w:rsidR="007A0EAF" w:rsidRPr="009F2B73">
              <w:rPr>
                <w:i/>
              </w:rPr>
              <w:t>обмен</w:t>
            </w:r>
            <w:r w:rsidR="007A0EAF" w:rsidRPr="00E03CCE">
              <w:rPr>
                <w:i/>
              </w:rPr>
              <w:t xml:space="preserve"> </w:t>
            </w:r>
          </w:p>
          <w:p w14:paraId="1D6E8054" w14:textId="7270A963" w:rsidR="007A0EAF" w:rsidRPr="00E03CCE" w:rsidRDefault="00971BEB" w:rsidP="007A0EAF">
            <w:pPr>
              <w:pStyle w:val="a5"/>
              <w:rPr>
                <w:i/>
              </w:rPr>
            </w:pPr>
            <w:r>
              <w:rPr>
                <w:i/>
                <w:lang w:val="en-US"/>
              </w:rPr>
              <w:t>SAP</w:t>
            </w:r>
            <w:r w:rsidRPr="00E03CCE">
              <w:rPr>
                <w:i/>
              </w:rPr>
              <w:t xml:space="preserve">: </w:t>
            </w:r>
            <w:r w:rsidR="007A0EAF" w:rsidRPr="002A38B9">
              <w:rPr>
                <w:i/>
                <w:lang w:val="en-US"/>
              </w:rPr>
              <w:t>REST</w:t>
            </w:r>
            <w:r w:rsidR="007A0EAF" w:rsidRPr="00E03CCE">
              <w:rPr>
                <w:i/>
              </w:rPr>
              <w:t xml:space="preserve"> </w:t>
            </w:r>
            <w:r w:rsidR="007A0EAF" w:rsidRPr="002A38B9">
              <w:rPr>
                <w:i/>
                <w:lang w:val="en-US"/>
              </w:rPr>
              <w:t>API</w:t>
            </w:r>
            <w:r w:rsidR="007A0EAF" w:rsidRPr="00E03CCE">
              <w:rPr>
                <w:i/>
              </w:rPr>
              <w:t xml:space="preserve"> </w:t>
            </w:r>
          </w:p>
          <w:p w14:paraId="3940D670" w14:textId="5E3B2104" w:rsidR="007A0EAF" w:rsidRPr="00E03CCE" w:rsidRDefault="007A0EAF" w:rsidP="007A0EAF">
            <w:pPr>
              <w:pStyle w:val="a5"/>
              <w:rPr>
                <w:rFonts w:ascii="Calibri" w:hAnsi="Calibri"/>
                <w:sz w:val="22"/>
                <w:szCs w:val="22"/>
              </w:rPr>
            </w:pPr>
          </w:p>
        </w:tc>
      </w:tr>
      <w:tr w:rsidR="007A0EAF" w14:paraId="15410FC4" w14:textId="77777777" w:rsidTr="6CD0006C"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A649F" w14:textId="59982B4A" w:rsidR="007A0EAF" w:rsidRDefault="3DA931B0" w:rsidP="007A0EAF">
            <w:pPr>
              <w:pStyle w:val="a5"/>
            </w:pPr>
            <w:r>
              <w:t>4</w:t>
            </w:r>
            <w:r w:rsidR="007A0EAF">
              <w:t>.5</w:t>
            </w:r>
          </w:p>
        </w:tc>
        <w:tc>
          <w:tcPr>
            <w:tcW w:w="4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32F88" w14:textId="4504BD71" w:rsidR="007A0EAF" w:rsidRDefault="007A0EAF" w:rsidP="007A0EAF">
            <w:pPr>
              <w:pStyle w:val="a5"/>
            </w:pPr>
            <w:r>
              <w:t>Возможна ли доработка обмена под задачи проекта? Чьими силами может / должна быть выполнена кастомизация?</w:t>
            </w:r>
          </w:p>
        </w:tc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35356" w14:textId="77777777" w:rsidR="007A0EAF" w:rsidRPr="00322EDA" w:rsidRDefault="007A0EAF" w:rsidP="007A0EAF">
            <w:pPr>
              <w:pStyle w:val="a5"/>
            </w:pPr>
          </w:p>
        </w:tc>
      </w:tr>
    </w:tbl>
    <w:tbl>
      <w:tblPr>
        <w:tblStyle w:val="21"/>
        <w:tblW w:w="10456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651"/>
        <w:gridCol w:w="4304"/>
        <w:gridCol w:w="5501"/>
      </w:tblGrid>
      <w:tr w:rsidR="001D1B9E" w14:paraId="1CE2263D" w14:textId="77777777" w:rsidTr="6CD0006C">
        <w:tc>
          <w:tcPr>
            <w:tcW w:w="10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D8B1CF1" w14:textId="2A1ED9D1" w:rsidR="001D1B9E" w:rsidRDefault="56DC4702" w:rsidP="001D1B9E">
            <w:pPr>
              <w:pStyle w:val="1"/>
              <w:outlineLvl w:val="0"/>
            </w:pPr>
            <w:bookmarkStart w:id="3" w:name="_Hlk135906423"/>
            <w:r>
              <w:lastRenderedPageBreak/>
              <w:t xml:space="preserve">Сбор статистики и отчётность </w:t>
            </w:r>
          </w:p>
        </w:tc>
      </w:tr>
      <w:tr w:rsidR="001D1B9E" w:rsidRPr="00D65228" w14:paraId="78954CAC" w14:textId="77777777" w:rsidTr="6CD0006C">
        <w:tc>
          <w:tcPr>
            <w:tcW w:w="651" w:type="dxa"/>
            <w:tcBorders>
              <w:top w:val="single" w:sz="4" w:space="0" w:color="auto"/>
            </w:tcBorders>
          </w:tcPr>
          <w:p w14:paraId="2AE1C016" w14:textId="35EF3AFD" w:rsidR="001D1B9E" w:rsidRDefault="0C61175F" w:rsidP="00886AEF">
            <w:pPr>
              <w:pStyle w:val="a5"/>
            </w:pPr>
            <w:r>
              <w:t>5</w:t>
            </w:r>
            <w:r w:rsidR="001D1B9E">
              <w:t>.1</w:t>
            </w:r>
          </w:p>
        </w:tc>
        <w:tc>
          <w:tcPr>
            <w:tcW w:w="4304" w:type="dxa"/>
            <w:tcBorders>
              <w:top w:val="single" w:sz="4" w:space="0" w:color="auto"/>
            </w:tcBorders>
          </w:tcPr>
          <w:p w14:paraId="36E45C87" w14:textId="77777777" w:rsidR="002A38B9" w:rsidRPr="002A38B9" w:rsidRDefault="002A38B9" w:rsidP="002A38B9">
            <w:pPr>
              <w:pStyle w:val="a5"/>
              <w:rPr>
                <w:rStyle w:val="normaltextrun"/>
                <w:color w:val="000000"/>
                <w:shd w:val="clear" w:color="auto" w:fill="FFFFFF"/>
              </w:rPr>
            </w:pPr>
            <w:r w:rsidRPr="002A38B9">
              <w:rPr>
                <w:rStyle w:val="normaltextrun"/>
                <w:color w:val="000000"/>
                <w:shd w:val="clear" w:color="auto" w:fill="FFFFFF"/>
              </w:rPr>
              <w:t>Какие показатели работы сценария необходимо отслеживать?</w:t>
            </w:r>
          </w:p>
          <w:p w14:paraId="71BE768A" w14:textId="3CA13BC3" w:rsidR="002A38B9" w:rsidRPr="002C281D" w:rsidRDefault="002A38B9" w:rsidP="002A38B9">
            <w:pPr>
              <w:pStyle w:val="a5"/>
              <w:rPr>
                <w:rFonts w:ascii="Calibri" w:hAnsi="Calibri"/>
                <w:sz w:val="22"/>
                <w:szCs w:val="22"/>
              </w:rPr>
            </w:pPr>
            <w:r w:rsidRPr="002A38B9">
              <w:rPr>
                <w:rStyle w:val="normaltextrun"/>
                <w:color w:val="000000"/>
                <w:shd w:val="clear" w:color="auto" w:fill="FFFFFF"/>
              </w:rPr>
              <w:tab/>
            </w:r>
          </w:p>
          <w:p w14:paraId="6AFDF442" w14:textId="25BBDC40" w:rsidR="001D1B9E" w:rsidRPr="002C281D" w:rsidRDefault="001D1B9E" w:rsidP="002A38B9">
            <w:pPr>
              <w:pStyle w:val="a5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501" w:type="dxa"/>
            <w:tcBorders>
              <w:top w:val="single" w:sz="4" w:space="0" w:color="auto"/>
            </w:tcBorders>
          </w:tcPr>
          <w:p w14:paraId="5A6A5CB1" w14:textId="363D2DEE" w:rsidR="002A38B9" w:rsidRPr="002A38B9" w:rsidRDefault="00012466" w:rsidP="002A38B9">
            <w:pPr>
              <w:pStyle w:val="a5"/>
              <w:rPr>
                <w:rStyle w:val="normaltextrun"/>
                <w:color w:val="000000"/>
                <w:shd w:val="clear" w:color="auto" w:fill="FFFFFF"/>
              </w:rPr>
            </w:pPr>
            <w:sdt>
              <w:sdtPr>
                <w:id w:val="-167405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38B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A38B9">
              <w:t xml:space="preserve"> </w:t>
            </w:r>
            <w:r w:rsidR="002A38B9" w:rsidRPr="002A38B9">
              <w:rPr>
                <w:rStyle w:val="normaltextrun"/>
                <w:color w:val="000000"/>
                <w:shd w:val="clear" w:color="auto" w:fill="FFFFFF"/>
              </w:rPr>
              <w:t>Успешная классификация обращения</w:t>
            </w:r>
          </w:p>
          <w:p w14:paraId="3D72D85B" w14:textId="53D23B20" w:rsidR="002A38B9" w:rsidRPr="002A38B9" w:rsidRDefault="00012466" w:rsidP="002A38B9">
            <w:pPr>
              <w:pStyle w:val="a5"/>
              <w:rPr>
                <w:rStyle w:val="normaltextrun"/>
                <w:color w:val="000000"/>
                <w:shd w:val="clear" w:color="auto" w:fill="FFFFFF"/>
              </w:rPr>
            </w:pPr>
            <w:sdt>
              <w:sdtPr>
                <w:id w:val="-9365084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38B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A38B9">
              <w:t xml:space="preserve"> </w:t>
            </w:r>
            <w:r w:rsidR="002A38B9" w:rsidRPr="002A38B9">
              <w:rPr>
                <w:rStyle w:val="normaltextrun"/>
                <w:color w:val="000000"/>
                <w:shd w:val="clear" w:color="auto" w:fill="FFFFFF"/>
              </w:rPr>
              <w:t>Оценка работы бота</w:t>
            </w:r>
          </w:p>
          <w:p w14:paraId="79E2DDAB" w14:textId="7B543AA3" w:rsidR="002A38B9" w:rsidRPr="002A38B9" w:rsidRDefault="00012466" w:rsidP="002A38B9">
            <w:pPr>
              <w:pStyle w:val="a5"/>
              <w:rPr>
                <w:rStyle w:val="normaltextrun"/>
                <w:color w:val="000000"/>
                <w:shd w:val="clear" w:color="auto" w:fill="FFFFFF"/>
              </w:rPr>
            </w:pPr>
            <w:sdt>
              <w:sdtPr>
                <w:id w:val="-6003328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38B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A38B9">
              <w:t xml:space="preserve"> </w:t>
            </w:r>
            <w:r w:rsidR="002A38B9" w:rsidRPr="002A38B9">
              <w:rPr>
                <w:rStyle w:val="normaltextrun"/>
                <w:color w:val="000000"/>
                <w:shd w:val="clear" w:color="auto" w:fill="FFFFFF"/>
              </w:rPr>
              <w:t xml:space="preserve">Количество </w:t>
            </w:r>
            <w:r w:rsidR="00E03CCE">
              <w:rPr>
                <w:rStyle w:val="normaltextrun"/>
                <w:color w:val="000000"/>
                <w:shd w:val="clear" w:color="auto" w:fill="FFFFFF"/>
              </w:rPr>
              <w:t>успешных дозвонов до абонента</w:t>
            </w:r>
          </w:p>
          <w:p w14:paraId="0D7606F4" w14:textId="41224F89" w:rsidR="001D1B9E" w:rsidRDefault="00012466" w:rsidP="00886AEF">
            <w:pPr>
              <w:pStyle w:val="a5"/>
              <w:rPr>
                <w:rFonts w:ascii="Calibri" w:hAnsi="Calibri"/>
                <w:sz w:val="22"/>
                <w:szCs w:val="22"/>
              </w:rPr>
            </w:pPr>
            <w:sdt>
              <w:sdtPr>
                <w:id w:val="9591455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38B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A38B9">
              <w:t xml:space="preserve"> </w:t>
            </w:r>
            <w:r w:rsidR="002A38B9" w:rsidRPr="002A38B9">
              <w:rPr>
                <w:rStyle w:val="normaltextrun"/>
                <w:color w:val="000000"/>
                <w:shd w:val="clear" w:color="auto" w:fill="FFFFFF"/>
              </w:rPr>
              <w:t>Другое</w:t>
            </w:r>
            <w:r w:rsidR="002A38B9">
              <w:rPr>
                <w:rStyle w:val="normaltextrun"/>
                <w:color w:val="000000"/>
                <w:shd w:val="clear" w:color="auto" w:fill="FFFFFF"/>
              </w:rPr>
              <w:t>:</w:t>
            </w:r>
          </w:p>
          <w:p w14:paraId="03F567A1" w14:textId="77777777" w:rsidR="001D1B9E" w:rsidRPr="00D65228" w:rsidRDefault="001D1B9E" w:rsidP="00886AEF">
            <w:pPr>
              <w:pStyle w:val="a5"/>
              <w:rPr>
                <w:rFonts w:ascii="Calibri" w:hAnsi="Calibri"/>
                <w:sz w:val="22"/>
                <w:szCs w:val="22"/>
              </w:rPr>
            </w:pPr>
          </w:p>
        </w:tc>
      </w:tr>
      <w:bookmarkEnd w:id="3"/>
      <w:tr w:rsidR="001D1B9E" w:rsidRPr="00D65228" w14:paraId="53B70BB1" w14:textId="77777777" w:rsidTr="6CD0006C">
        <w:tc>
          <w:tcPr>
            <w:tcW w:w="651" w:type="dxa"/>
            <w:tcBorders>
              <w:bottom w:val="nil"/>
            </w:tcBorders>
          </w:tcPr>
          <w:p w14:paraId="346B2501" w14:textId="1F314A20" w:rsidR="001D1B9E" w:rsidRPr="001D1B9E" w:rsidRDefault="497F41D3" w:rsidP="00886AEF">
            <w:pPr>
              <w:pStyle w:val="a5"/>
            </w:pPr>
            <w:r w:rsidRPr="6CD0006C">
              <w:rPr>
                <w:lang w:val="en-US"/>
              </w:rPr>
              <w:t>5</w:t>
            </w:r>
            <w:r w:rsidR="001D1B9E" w:rsidRPr="6CD0006C">
              <w:rPr>
                <w:lang w:val="en-US"/>
              </w:rPr>
              <w:t>.2</w:t>
            </w:r>
          </w:p>
        </w:tc>
        <w:tc>
          <w:tcPr>
            <w:tcW w:w="4304" w:type="dxa"/>
            <w:tcBorders>
              <w:bottom w:val="nil"/>
            </w:tcBorders>
          </w:tcPr>
          <w:p w14:paraId="0D777A1F" w14:textId="0D276AF7" w:rsidR="001D1B9E" w:rsidRDefault="001D1B9E" w:rsidP="00886AEF">
            <w:pPr>
              <w:pStyle w:val="a5"/>
              <w:rPr>
                <w:rStyle w:val="normaltextrun"/>
                <w:color w:val="000000"/>
                <w:shd w:val="clear" w:color="auto" w:fill="FFFFFF"/>
              </w:rPr>
            </w:pPr>
            <w:r>
              <w:rPr>
                <w:rStyle w:val="normaltextrun"/>
                <w:color w:val="000000"/>
                <w:shd w:val="clear" w:color="auto" w:fill="FFFFFF"/>
              </w:rPr>
              <w:t>Какая сводная статистика должна предоставляться участникам процесса регулярно в формате уведомлений?</w:t>
            </w:r>
            <w:r>
              <w:rPr>
                <w:rStyle w:val="eop"/>
                <w:color w:val="000000"/>
                <w:shd w:val="clear" w:color="auto" w:fill="FFFFFF"/>
              </w:rPr>
              <w:t> </w:t>
            </w:r>
          </w:p>
        </w:tc>
        <w:tc>
          <w:tcPr>
            <w:tcW w:w="5501" w:type="dxa"/>
            <w:tcBorders>
              <w:bottom w:val="nil"/>
            </w:tcBorders>
          </w:tcPr>
          <w:p w14:paraId="31497372" w14:textId="77777777" w:rsidR="001D1B9E" w:rsidRDefault="001D1B9E" w:rsidP="001D1B9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i/>
                <w:iCs/>
              </w:rPr>
              <w:t>Например,</w:t>
            </w:r>
            <w:r>
              <w:rPr>
                <w:rStyle w:val="eop"/>
                <w:rFonts w:eastAsiaTheme="majorEastAsia"/>
              </w:rPr>
              <w:t> </w:t>
            </w:r>
          </w:p>
          <w:p w14:paraId="69DE9B6D" w14:textId="77777777" w:rsidR="001D1B9E" w:rsidRDefault="001D1B9E" w:rsidP="001D1B9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eastAsiaTheme="majorEastAsia"/>
              </w:rPr>
              <w:t> </w:t>
            </w:r>
          </w:p>
          <w:p w14:paraId="1BFD9B96" w14:textId="5C5219A1" w:rsidR="001D1B9E" w:rsidRDefault="001D1B9E" w:rsidP="001D1B9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i/>
                <w:iCs/>
              </w:rPr>
              <w:t>Ежедневная рассылка информации об открытых обращениях.</w:t>
            </w:r>
          </w:p>
          <w:p w14:paraId="3B94BA2C" w14:textId="74D4B828" w:rsidR="001D1B9E" w:rsidRPr="001D1B9E" w:rsidRDefault="001D1B9E" w:rsidP="00886AEF">
            <w:pPr>
              <w:pStyle w:val="a5"/>
            </w:pPr>
          </w:p>
        </w:tc>
      </w:tr>
    </w:tbl>
    <w:tbl>
      <w:tblPr>
        <w:tblStyle w:val="210"/>
        <w:tblW w:w="10456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456"/>
      </w:tblGrid>
      <w:tr w:rsidR="00322EDA" w14:paraId="0FD7CDB5" w14:textId="77777777" w:rsidTr="44DE84E2"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C3C4960" w14:textId="6B0EED87" w:rsidR="00322EDA" w:rsidRDefault="7C40E3C8" w:rsidP="00322EDA">
            <w:pPr>
              <w:pStyle w:val="1"/>
              <w:outlineLvl w:val="0"/>
            </w:pPr>
            <w:r>
              <w:t>Другое</w:t>
            </w:r>
          </w:p>
        </w:tc>
      </w:tr>
    </w:tbl>
    <w:tbl>
      <w:tblPr>
        <w:tblStyle w:val="21"/>
        <w:tblW w:w="10456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651"/>
        <w:gridCol w:w="4304"/>
        <w:gridCol w:w="5501"/>
      </w:tblGrid>
      <w:tr w:rsidR="00322EDA" w14:paraId="49CA2CE8" w14:textId="77777777" w:rsidTr="6CD0006C">
        <w:tc>
          <w:tcPr>
            <w:tcW w:w="651" w:type="dxa"/>
            <w:tcBorders>
              <w:top w:val="nil"/>
            </w:tcBorders>
          </w:tcPr>
          <w:p w14:paraId="4514FCA6" w14:textId="7535AFBF" w:rsidR="00322EDA" w:rsidRPr="001D1B9E" w:rsidRDefault="42501A0C" w:rsidP="00886AEF">
            <w:pPr>
              <w:pStyle w:val="a5"/>
            </w:pPr>
            <w:r>
              <w:t>6</w:t>
            </w:r>
            <w:r w:rsidR="3BCCD212">
              <w:t>.1</w:t>
            </w:r>
          </w:p>
        </w:tc>
        <w:tc>
          <w:tcPr>
            <w:tcW w:w="4304" w:type="dxa"/>
            <w:tcBorders>
              <w:top w:val="nil"/>
            </w:tcBorders>
          </w:tcPr>
          <w:p w14:paraId="512D3895" w14:textId="288334ED" w:rsidR="00322EDA" w:rsidRDefault="002A38B9" w:rsidP="00886AEF">
            <w:pPr>
              <w:pStyle w:val="a5"/>
              <w:rPr>
                <w:rStyle w:val="normaltextrun"/>
                <w:color w:val="000000"/>
                <w:shd w:val="clear" w:color="auto" w:fill="FFFFFF"/>
              </w:rPr>
            </w:pPr>
            <w:r>
              <w:rPr>
                <w:rStyle w:val="normaltextrun"/>
                <w:color w:val="000000"/>
                <w:shd w:val="clear" w:color="auto" w:fill="FFFFFF"/>
              </w:rPr>
              <w:t>Укажите л</w:t>
            </w:r>
            <w:r w:rsidR="00322EDA">
              <w:rPr>
                <w:rStyle w:val="normaltextrun"/>
                <w:color w:val="000000"/>
                <w:shd w:val="clear" w:color="auto" w:fill="FFFFFF"/>
              </w:rPr>
              <w:t>юб</w:t>
            </w:r>
            <w:r>
              <w:rPr>
                <w:rStyle w:val="normaltextrun"/>
                <w:color w:val="000000"/>
                <w:shd w:val="clear" w:color="auto" w:fill="FFFFFF"/>
              </w:rPr>
              <w:t>ую</w:t>
            </w:r>
            <w:r w:rsidR="00322EDA">
              <w:rPr>
                <w:rStyle w:val="normaltextrun"/>
                <w:color w:val="000000"/>
                <w:shd w:val="clear" w:color="auto" w:fill="FFFFFF"/>
              </w:rPr>
              <w:t xml:space="preserve"> дополнительн</w:t>
            </w:r>
            <w:r>
              <w:rPr>
                <w:rStyle w:val="normaltextrun"/>
                <w:color w:val="000000"/>
                <w:shd w:val="clear" w:color="auto" w:fill="FFFFFF"/>
              </w:rPr>
              <w:t>ую</w:t>
            </w:r>
            <w:r w:rsidR="00322EDA">
              <w:rPr>
                <w:rStyle w:val="normaltextrun"/>
                <w:color w:val="000000"/>
                <w:shd w:val="clear" w:color="auto" w:fill="FFFFFF"/>
              </w:rPr>
              <w:t xml:space="preserve"> информаци</w:t>
            </w:r>
            <w:r>
              <w:rPr>
                <w:rStyle w:val="normaltextrun"/>
                <w:color w:val="000000"/>
                <w:shd w:val="clear" w:color="auto" w:fill="FFFFFF"/>
              </w:rPr>
              <w:t>ю</w:t>
            </w:r>
            <w:r w:rsidR="00322EDA">
              <w:rPr>
                <w:rStyle w:val="normaltextrun"/>
                <w:color w:val="000000"/>
                <w:shd w:val="clear" w:color="auto" w:fill="FFFFFF"/>
              </w:rPr>
              <w:t>, которую Вы хотели бы сообщить.</w:t>
            </w:r>
            <w:r w:rsidR="00322EDA">
              <w:rPr>
                <w:rStyle w:val="eop"/>
                <w:color w:val="000000"/>
                <w:shd w:val="clear" w:color="auto" w:fill="FFFFFF"/>
              </w:rPr>
              <w:t> </w:t>
            </w:r>
          </w:p>
        </w:tc>
        <w:tc>
          <w:tcPr>
            <w:tcW w:w="5501" w:type="dxa"/>
            <w:tcBorders>
              <w:top w:val="nil"/>
            </w:tcBorders>
          </w:tcPr>
          <w:p w14:paraId="24856E98" w14:textId="77777777" w:rsidR="00322EDA" w:rsidRDefault="00322EDA" w:rsidP="00886AEF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iCs/>
              </w:rPr>
            </w:pPr>
          </w:p>
          <w:p w14:paraId="25A1C332" w14:textId="0FF426E9" w:rsidR="00322EDA" w:rsidRPr="00322EDA" w:rsidRDefault="00322EDA" w:rsidP="00886AEF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iCs/>
              </w:rPr>
            </w:pPr>
          </w:p>
        </w:tc>
      </w:tr>
    </w:tbl>
    <w:p w14:paraId="03E2EDF9" w14:textId="0D13A460" w:rsidR="00B14911" w:rsidRPr="00BB0AA2" w:rsidRDefault="00B14911" w:rsidP="00BB0AA2"/>
    <w:sectPr w:rsidR="00B14911" w:rsidRPr="00BB0AA2" w:rsidSect="00C56C01">
      <w:headerReference w:type="default" r:id="rId14"/>
      <w:footerReference w:type="default" r:id="rId15"/>
      <w:headerReference w:type="first" r:id="rId16"/>
      <w:footerReference w:type="first" r:id="rId17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F8A823" w14:textId="77777777" w:rsidR="001B4612" w:rsidRDefault="001B4612" w:rsidP="00951A45">
      <w:r>
        <w:separator/>
      </w:r>
    </w:p>
  </w:endnote>
  <w:endnote w:type="continuationSeparator" w:id="0">
    <w:p w14:paraId="2F37E5EF" w14:textId="77777777" w:rsidR="001B4612" w:rsidRDefault="001B4612" w:rsidP="00951A45">
      <w:r>
        <w:continuationSeparator/>
      </w:r>
    </w:p>
  </w:endnote>
  <w:endnote w:type="continuationNotice" w:id="1">
    <w:p w14:paraId="675736AD" w14:textId="77777777" w:rsidR="001B4612" w:rsidRDefault="001B461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73E698F6" w14:paraId="5A79D161" w14:textId="77777777" w:rsidTr="73E698F6">
      <w:trPr>
        <w:trHeight w:val="300"/>
      </w:trPr>
      <w:tc>
        <w:tcPr>
          <w:tcW w:w="3485" w:type="dxa"/>
        </w:tcPr>
        <w:p w14:paraId="730AEDD6" w14:textId="3C4B792A" w:rsidR="73E698F6" w:rsidRDefault="73E698F6" w:rsidP="73E698F6">
          <w:pPr>
            <w:pStyle w:val="ac"/>
            <w:ind w:left="-115"/>
          </w:pPr>
        </w:p>
      </w:tc>
      <w:tc>
        <w:tcPr>
          <w:tcW w:w="3485" w:type="dxa"/>
        </w:tcPr>
        <w:p w14:paraId="3E2D1267" w14:textId="538B94B9" w:rsidR="73E698F6" w:rsidRDefault="73E698F6" w:rsidP="73E698F6">
          <w:pPr>
            <w:pStyle w:val="ac"/>
            <w:jc w:val="center"/>
          </w:pPr>
        </w:p>
      </w:tc>
      <w:tc>
        <w:tcPr>
          <w:tcW w:w="3485" w:type="dxa"/>
        </w:tcPr>
        <w:p w14:paraId="18C83B70" w14:textId="784E5338" w:rsidR="73E698F6" w:rsidRDefault="73E698F6" w:rsidP="73E698F6">
          <w:pPr>
            <w:pStyle w:val="ac"/>
            <w:ind w:right="-115"/>
            <w:jc w:val="right"/>
          </w:pPr>
        </w:p>
      </w:tc>
    </w:tr>
  </w:tbl>
  <w:p w14:paraId="1BC28000" w14:textId="104FB930" w:rsidR="73E698F6" w:rsidRDefault="73E698F6" w:rsidP="73E698F6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73E698F6" w14:paraId="07042093" w14:textId="77777777" w:rsidTr="73E698F6">
      <w:trPr>
        <w:trHeight w:val="300"/>
      </w:trPr>
      <w:tc>
        <w:tcPr>
          <w:tcW w:w="3485" w:type="dxa"/>
        </w:tcPr>
        <w:p w14:paraId="0C34DF90" w14:textId="4EB1A28B" w:rsidR="73E698F6" w:rsidRDefault="73E698F6" w:rsidP="73E698F6">
          <w:pPr>
            <w:pStyle w:val="ac"/>
            <w:ind w:left="-115"/>
          </w:pPr>
        </w:p>
      </w:tc>
      <w:tc>
        <w:tcPr>
          <w:tcW w:w="3485" w:type="dxa"/>
        </w:tcPr>
        <w:p w14:paraId="2DC4404D" w14:textId="394486A3" w:rsidR="73E698F6" w:rsidRDefault="73E698F6" w:rsidP="73E698F6">
          <w:pPr>
            <w:pStyle w:val="ac"/>
            <w:jc w:val="center"/>
          </w:pPr>
        </w:p>
      </w:tc>
      <w:tc>
        <w:tcPr>
          <w:tcW w:w="3485" w:type="dxa"/>
        </w:tcPr>
        <w:p w14:paraId="5D703B6B" w14:textId="03C6BF1F" w:rsidR="73E698F6" w:rsidRDefault="73E698F6" w:rsidP="73E698F6">
          <w:pPr>
            <w:pStyle w:val="ac"/>
            <w:ind w:right="-115"/>
            <w:jc w:val="right"/>
          </w:pPr>
        </w:p>
      </w:tc>
    </w:tr>
  </w:tbl>
  <w:p w14:paraId="4084FCFB" w14:textId="4E4BAE62" w:rsidR="73E698F6" w:rsidRDefault="73E698F6" w:rsidP="73E698F6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E2C282" w14:textId="77777777" w:rsidR="001B4612" w:rsidRDefault="001B4612" w:rsidP="00951A45">
      <w:r>
        <w:separator/>
      </w:r>
    </w:p>
  </w:footnote>
  <w:footnote w:type="continuationSeparator" w:id="0">
    <w:p w14:paraId="5AEF4B79" w14:textId="77777777" w:rsidR="001B4612" w:rsidRDefault="001B4612" w:rsidP="00951A45">
      <w:r>
        <w:continuationSeparator/>
      </w:r>
    </w:p>
  </w:footnote>
  <w:footnote w:type="continuationNotice" w:id="1">
    <w:p w14:paraId="139C308A" w14:textId="77777777" w:rsidR="001B4612" w:rsidRDefault="001B461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A0" w:firstRow="1" w:lastRow="0" w:firstColumn="1" w:lastColumn="0" w:noHBand="0" w:noVBand="1"/>
    </w:tblPr>
    <w:tblGrid>
      <w:gridCol w:w="1498"/>
      <w:gridCol w:w="5952"/>
      <w:gridCol w:w="1659"/>
      <w:gridCol w:w="1347"/>
    </w:tblGrid>
    <w:tr w:rsidR="00D06C6D" w:rsidRPr="000A1014" w14:paraId="21B834E0" w14:textId="77777777" w:rsidTr="73E698F6">
      <w:trPr>
        <w:trHeight w:val="416"/>
      </w:trPr>
      <w:tc>
        <w:tcPr>
          <w:tcW w:w="1338" w:type="dxa"/>
          <w:vMerge w:val="restart"/>
          <w:shd w:val="clear" w:color="auto" w:fill="auto"/>
        </w:tcPr>
        <w:p w14:paraId="033E7416" w14:textId="77777777" w:rsidR="00D06C6D" w:rsidRPr="000A1014" w:rsidRDefault="00D06C6D" w:rsidP="00951A45">
          <w:pPr>
            <w:pStyle w:val="a5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67823282" wp14:editId="75A8A0B4">
                <wp:simplePos x="0" y="0"/>
                <wp:positionH relativeFrom="column">
                  <wp:posOffset>-220980</wp:posOffset>
                </wp:positionH>
                <wp:positionV relativeFrom="paragraph">
                  <wp:posOffset>85725</wp:posOffset>
                </wp:positionV>
                <wp:extent cx="1293962" cy="431741"/>
                <wp:effectExtent l="0" t="0" r="0" b="0"/>
                <wp:wrapNone/>
                <wp:docPr id="15" name="Рисунок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Рисунок 7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3962" cy="43174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320" w:type="dxa"/>
          <w:shd w:val="clear" w:color="auto" w:fill="auto"/>
          <w:vAlign w:val="center"/>
        </w:tcPr>
        <w:p w14:paraId="021C93CB" w14:textId="78967833" w:rsidR="00D06C6D" w:rsidRPr="008A2710" w:rsidRDefault="00D06C6D" w:rsidP="008A2710">
          <w:pPr>
            <w:pStyle w:val="a5"/>
            <w:jc w:val="center"/>
            <w:rPr>
              <w:b/>
              <w:bCs/>
              <w:lang w:val="en-US"/>
            </w:rPr>
          </w:pPr>
          <w:r w:rsidRPr="008A2710">
            <w:rPr>
              <w:b/>
              <w:bCs/>
              <w:lang w:val="en-US"/>
            </w:rPr>
            <w:t>Vocamate</w:t>
          </w:r>
          <w:r>
            <w:rPr>
              <w:b/>
              <w:bCs/>
            </w:rPr>
            <w:t xml:space="preserve"> </w:t>
          </w:r>
          <w:r>
            <w:rPr>
              <w:b/>
              <w:bCs/>
              <w:lang w:val="en-US"/>
            </w:rPr>
            <w:t>AI</w:t>
          </w:r>
        </w:p>
      </w:tc>
      <w:tc>
        <w:tcPr>
          <w:tcW w:w="1483" w:type="dxa"/>
          <w:shd w:val="clear" w:color="auto" w:fill="auto"/>
          <w:vAlign w:val="center"/>
        </w:tcPr>
        <w:p w14:paraId="1D5E7238" w14:textId="5E9FCC78" w:rsidR="00D06C6D" w:rsidRPr="008A2710" w:rsidRDefault="00D06C6D" w:rsidP="008A2710">
          <w:pPr>
            <w:pStyle w:val="a5"/>
            <w:jc w:val="center"/>
            <w:rPr>
              <w:lang w:val="en-US"/>
            </w:rPr>
          </w:pPr>
          <w:r>
            <w:t xml:space="preserve">Редакция </w:t>
          </w:r>
          <w:r>
            <w:rPr>
              <w:lang w:val="en-US"/>
            </w:rPr>
            <w:t>2</w:t>
          </w:r>
        </w:p>
      </w:tc>
      <w:tc>
        <w:tcPr>
          <w:tcW w:w="1204" w:type="dxa"/>
          <w:vMerge w:val="restart"/>
          <w:shd w:val="clear" w:color="auto" w:fill="auto"/>
          <w:vAlign w:val="center"/>
        </w:tcPr>
        <w:p w14:paraId="4B508CE9" w14:textId="77777777" w:rsidR="00D06C6D" w:rsidRPr="000A1014" w:rsidRDefault="00D06C6D" w:rsidP="008A2710">
          <w:pPr>
            <w:pStyle w:val="a5"/>
            <w:jc w:val="center"/>
          </w:pPr>
          <w:r w:rsidRPr="000A1014">
            <w:t>Страница</w:t>
          </w:r>
        </w:p>
        <w:p w14:paraId="6C3AAAD2" w14:textId="685FA27F" w:rsidR="00D06C6D" w:rsidRPr="000A1014" w:rsidRDefault="00D06C6D" w:rsidP="008A2710">
          <w:pPr>
            <w:pStyle w:val="a5"/>
            <w:jc w:val="center"/>
          </w:pPr>
          <w:r w:rsidRPr="000A1014">
            <w:fldChar w:fldCharType="begin"/>
          </w:r>
          <w:r w:rsidRPr="000A1014">
            <w:instrText>PAGE  \* Arabic  \* MERGEFORMAT</w:instrText>
          </w:r>
          <w:r w:rsidRPr="000A1014">
            <w:fldChar w:fldCharType="separate"/>
          </w:r>
          <w:r>
            <w:t>2</w:t>
          </w:r>
          <w:r w:rsidRPr="000A1014">
            <w:fldChar w:fldCharType="end"/>
          </w:r>
          <w:r w:rsidRPr="000A1014">
            <w:t xml:space="preserve"> из </w:t>
          </w:r>
          <w:r w:rsidR="00012466">
            <w:fldChar w:fldCharType="begin"/>
          </w:r>
          <w:r w:rsidR="00012466">
            <w:instrText>NUMPAGES  \* Arabic  \* MERGEFORMAT</w:instrText>
          </w:r>
          <w:r w:rsidR="00012466">
            <w:fldChar w:fldCharType="separate"/>
          </w:r>
          <w:r>
            <w:t>23</w:t>
          </w:r>
          <w:r w:rsidR="00012466">
            <w:fldChar w:fldCharType="end"/>
          </w:r>
        </w:p>
      </w:tc>
    </w:tr>
    <w:tr w:rsidR="00D06C6D" w:rsidRPr="000A1014" w14:paraId="698D09AB" w14:textId="77777777" w:rsidTr="73E698F6">
      <w:tc>
        <w:tcPr>
          <w:tcW w:w="1338" w:type="dxa"/>
          <w:vMerge/>
        </w:tcPr>
        <w:p w14:paraId="32D12F25" w14:textId="77777777" w:rsidR="00D06C6D" w:rsidRPr="000A1014" w:rsidRDefault="00D06C6D" w:rsidP="00951A45">
          <w:pPr>
            <w:pStyle w:val="a5"/>
          </w:pPr>
        </w:p>
      </w:tc>
      <w:tc>
        <w:tcPr>
          <w:tcW w:w="5320" w:type="dxa"/>
          <w:shd w:val="clear" w:color="auto" w:fill="auto"/>
          <w:vAlign w:val="center"/>
        </w:tcPr>
        <w:p w14:paraId="343858E6" w14:textId="37E9D7B3" w:rsidR="00D06C6D" w:rsidRDefault="00D06C6D" w:rsidP="008A2710">
          <w:pPr>
            <w:pStyle w:val="a5"/>
            <w:jc w:val="center"/>
          </w:pPr>
          <w:r w:rsidRPr="00646D9A">
            <w:t>Опросный лист</w:t>
          </w:r>
        </w:p>
        <w:p w14:paraId="1E0A7A02" w14:textId="77A2630C" w:rsidR="00D06C6D" w:rsidRPr="00646D9A" w:rsidRDefault="73E698F6" w:rsidP="008A2710">
          <w:pPr>
            <w:pStyle w:val="a5"/>
            <w:jc w:val="center"/>
          </w:pPr>
          <w:r>
            <w:t>«Голосовой помощник»</w:t>
          </w:r>
        </w:p>
      </w:tc>
      <w:tc>
        <w:tcPr>
          <w:tcW w:w="1483" w:type="dxa"/>
          <w:shd w:val="clear" w:color="auto" w:fill="auto"/>
          <w:vAlign w:val="center"/>
        </w:tcPr>
        <w:p w14:paraId="12F750DB" w14:textId="5D67CE23" w:rsidR="00D06C6D" w:rsidRPr="008A2710" w:rsidRDefault="73E698F6" w:rsidP="008A2710">
          <w:pPr>
            <w:pStyle w:val="a5"/>
            <w:jc w:val="center"/>
            <w:rPr>
              <w:lang w:val="en-US"/>
            </w:rPr>
          </w:pPr>
          <w:r>
            <w:t>05.</w:t>
          </w:r>
          <w:r w:rsidRPr="73E698F6">
            <w:rPr>
              <w:lang w:val="en-US"/>
            </w:rPr>
            <w:t>0</w:t>
          </w:r>
          <w:r>
            <w:t>5.2025</w:t>
          </w:r>
        </w:p>
      </w:tc>
      <w:tc>
        <w:tcPr>
          <w:tcW w:w="1204" w:type="dxa"/>
          <w:vMerge/>
          <w:vAlign w:val="center"/>
        </w:tcPr>
        <w:p w14:paraId="34E5A8E4" w14:textId="77777777" w:rsidR="00D06C6D" w:rsidRPr="000A1014" w:rsidRDefault="00D06C6D" w:rsidP="008A2710">
          <w:pPr>
            <w:pStyle w:val="a5"/>
            <w:jc w:val="center"/>
          </w:pPr>
        </w:p>
      </w:tc>
    </w:tr>
  </w:tbl>
  <w:p w14:paraId="62B8D2F7" w14:textId="77777777" w:rsidR="00D06C6D" w:rsidRPr="000A1014" w:rsidRDefault="00D06C6D" w:rsidP="00951A45">
    <w:pPr>
      <w:pStyle w:val="a5"/>
    </w:pPr>
  </w:p>
  <w:p w14:paraId="517FAF35" w14:textId="77777777" w:rsidR="00D06C6D" w:rsidRDefault="00D06C6D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73E698F6" w14:paraId="19C09060" w14:textId="77777777" w:rsidTr="73E698F6">
      <w:trPr>
        <w:trHeight w:val="300"/>
      </w:trPr>
      <w:tc>
        <w:tcPr>
          <w:tcW w:w="3485" w:type="dxa"/>
        </w:tcPr>
        <w:p w14:paraId="17BB1651" w14:textId="53CDE5BB" w:rsidR="73E698F6" w:rsidRDefault="73E698F6" w:rsidP="73E698F6">
          <w:pPr>
            <w:pStyle w:val="ac"/>
            <w:ind w:left="-115"/>
          </w:pPr>
        </w:p>
      </w:tc>
      <w:tc>
        <w:tcPr>
          <w:tcW w:w="3485" w:type="dxa"/>
        </w:tcPr>
        <w:p w14:paraId="1DEE385A" w14:textId="480F386E" w:rsidR="73E698F6" w:rsidRDefault="73E698F6" w:rsidP="73E698F6">
          <w:pPr>
            <w:pStyle w:val="ac"/>
            <w:jc w:val="center"/>
          </w:pPr>
        </w:p>
      </w:tc>
      <w:tc>
        <w:tcPr>
          <w:tcW w:w="3485" w:type="dxa"/>
        </w:tcPr>
        <w:p w14:paraId="3E075428" w14:textId="669A7864" w:rsidR="73E698F6" w:rsidRDefault="73E698F6" w:rsidP="73E698F6">
          <w:pPr>
            <w:pStyle w:val="ac"/>
            <w:ind w:right="-115"/>
            <w:jc w:val="right"/>
          </w:pPr>
        </w:p>
      </w:tc>
    </w:tr>
  </w:tbl>
  <w:p w14:paraId="0E7411EE" w14:textId="028A1F26" w:rsidR="73E698F6" w:rsidRDefault="73E698F6" w:rsidP="73E698F6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990A17"/>
    <w:multiLevelType w:val="multilevel"/>
    <w:tmpl w:val="ADE0F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C257A6A"/>
    <w:multiLevelType w:val="multilevel"/>
    <w:tmpl w:val="C6005F8C"/>
    <w:lvl w:ilvl="0">
      <w:start w:val="1"/>
      <w:numFmt w:val="decimal"/>
      <w:pStyle w:val="1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abstractNum w:abstractNumId="2" w15:restartNumberingAfterBreak="0">
    <w:nsid w:val="786046D7"/>
    <w:multiLevelType w:val="hybridMultilevel"/>
    <w:tmpl w:val="79E6DAC2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A77"/>
    <w:rsid w:val="00004361"/>
    <w:rsid w:val="0000575E"/>
    <w:rsid w:val="00011FFE"/>
    <w:rsid w:val="00012276"/>
    <w:rsid w:val="00012466"/>
    <w:rsid w:val="00022281"/>
    <w:rsid w:val="000329A2"/>
    <w:rsid w:val="0005306B"/>
    <w:rsid w:val="0005584D"/>
    <w:rsid w:val="00057B7F"/>
    <w:rsid w:val="00064F10"/>
    <w:rsid w:val="00073EC6"/>
    <w:rsid w:val="00074981"/>
    <w:rsid w:val="00077C6D"/>
    <w:rsid w:val="00082CDB"/>
    <w:rsid w:val="00083F46"/>
    <w:rsid w:val="0008559E"/>
    <w:rsid w:val="000872F1"/>
    <w:rsid w:val="000A37FF"/>
    <w:rsid w:val="000A7746"/>
    <w:rsid w:val="000B3C2E"/>
    <w:rsid w:val="000B5488"/>
    <w:rsid w:val="000B738C"/>
    <w:rsid w:val="000B7685"/>
    <w:rsid w:val="000C45AC"/>
    <w:rsid w:val="000D143F"/>
    <w:rsid w:val="000F529A"/>
    <w:rsid w:val="001012CB"/>
    <w:rsid w:val="00102ABE"/>
    <w:rsid w:val="00114874"/>
    <w:rsid w:val="00123347"/>
    <w:rsid w:val="00147EA2"/>
    <w:rsid w:val="00154DC7"/>
    <w:rsid w:val="00160501"/>
    <w:rsid w:val="0016125A"/>
    <w:rsid w:val="0016268F"/>
    <w:rsid w:val="001678C4"/>
    <w:rsid w:val="00176BF9"/>
    <w:rsid w:val="001829CD"/>
    <w:rsid w:val="00193E0F"/>
    <w:rsid w:val="001B3F96"/>
    <w:rsid w:val="001B4612"/>
    <w:rsid w:val="001D1B9E"/>
    <w:rsid w:val="001D5B63"/>
    <w:rsid w:val="001D69AE"/>
    <w:rsid w:val="001E0AD1"/>
    <w:rsid w:val="001F1607"/>
    <w:rsid w:val="001F2CD2"/>
    <w:rsid w:val="001F56CF"/>
    <w:rsid w:val="001F7BB3"/>
    <w:rsid w:val="002072E2"/>
    <w:rsid w:val="00215D6C"/>
    <w:rsid w:val="0024739A"/>
    <w:rsid w:val="0025559E"/>
    <w:rsid w:val="00255F9D"/>
    <w:rsid w:val="00261207"/>
    <w:rsid w:val="00270EB2"/>
    <w:rsid w:val="002842FD"/>
    <w:rsid w:val="00284F75"/>
    <w:rsid w:val="002938A7"/>
    <w:rsid w:val="002948D4"/>
    <w:rsid w:val="00295EA5"/>
    <w:rsid w:val="00297176"/>
    <w:rsid w:val="002A38B9"/>
    <w:rsid w:val="002A6C59"/>
    <w:rsid w:val="002B0C89"/>
    <w:rsid w:val="002C281D"/>
    <w:rsid w:val="002C5CEF"/>
    <w:rsid w:val="002C6B32"/>
    <w:rsid w:val="002C7EA5"/>
    <w:rsid w:val="002E2C24"/>
    <w:rsid w:val="002F447A"/>
    <w:rsid w:val="002F63AA"/>
    <w:rsid w:val="002F6A77"/>
    <w:rsid w:val="003010AF"/>
    <w:rsid w:val="00310F6A"/>
    <w:rsid w:val="00312C32"/>
    <w:rsid w:val="00316661"/>
    <w:rsid w:val="00322748"/>
    <w:rsid w:val="00322771"/>
    <w:rsid w:val="00322EDA"/>
    <w:rsid w:val="003527EB"/>
    <w:rsid w:val="00380399"/>
    <w:rsid w:val="00394B8D"/>
    <w:rsid w:val="003B3A0F"/>
    <w:rsid w:val="003B769D"/>
    <w:rsid w:val="003D3ED1"/>
    <w:rsid w:val="003F10BC"/>
    <w:rsid w:val="004038B7"/>
    <w:rsid w:val="004133D0"/>
    <w:rsid w:val="00430F38"/>
    <w:rsid w:val="00435220"/>
    <w:rsid w:val="00436E50"/>
    <w:rsid w:val="00457FBD"/>
    <w:rsid w:val="0046117C"/>
    <w:rsid w:val="004753B7"/>
    <w:rsid w:val="0047650F"/>
    <w:rsid w:val="00480CF4"/>
    <w:rsid w:val="004836A7"/>
    <w:rsid w:val="00494F51"/>
    <w:rsid w:val="0049709A"/>
    <w:rsid w:val="004977CE"/>
    <w:rsid w:val="004A21E1"/>
    <w:rsid w:val="004A66C5"/>
    <w:rsid w:val="004A6A75"/>
    <w:rsid w:val="004B4A61"/>
    <w:rsid w:val="004B6809"/>
    <w:rsid w:val="004D6210"/>
    <w:rsid w:val="004F25D8"/>
    <w:rsid w:val="004F43E7"/>
    <w:rsid w:val="00501C1C"/>
    <w:rsid w:val="00512683"/>
    <w:rsid w:val="00512B45"/>
    <w:rsid w:val="00512D26"/>
    <w:rsid w:val="00514A21"/>
    <w:rsid w:val="00515AF9"/>
    <w:rsid w:val="00525A69"/>
    <w:rsid w:val="00540E5B"/>
    <w:rsid w:val="0056071B"/>
    <w:rsid w:val="005B14F5"/>
    <w:rsid w:val="005B3550"/>
    <w:rsid w:val="005B4382"/>
    <w:rsid w:val="005D5DB8"/>
    <w:rsid w:val="005D76D1"/>
    <w:rsid w:val="005E4391"/>
    <w:rsid w:val="005F0D5D"/>
    <w:rsid w:val="005F5790"/>
    <w:rsid w:val="005F5B01"/>
    <w:rsid w:val="00602041"/>
    <w:rsid w:val="006026A3"/>
    <w:rsid w:val="00613BF7"/>
    <w:rsid w:val="006150AE"/>
    <w:rsid w:val="0062514E"/>
    <w:rsid w:val="00634589"/>
    <w:rsid w:val="00643783"/>
    <w:rsid w:val="00646D9A"/>
    <w:rsid w:val="00647D7D"/>
    <w:rsid w:val="006504A8"/>
    <w:rsid w:val="006525C6"/>
    <w:rsid w:val="00653D10"/>
    <w:rsid w:val="0066145A"/>
    <w:rsid w:val="00663550"/>
    <w:rsid w:val="00666E2B"/>
    <w:rsid w:val="00667249"/>
    <w:rsid w:val="00672793"/>
    <w:rsid w:val="00672F92"/>
    <w:rsid w:val="006749CC"/>
    <w:rsid w:val="00685771"/>
    <w:rsid w:val="00691803"/>
    <w:rsid w:val="00693065"/>
    <w:rsid w:val="006B4F5F"/>
    <w:rsid w:val="006D3AC7"/>
    <w:rsid w:val="006D7129"/>
    <w:rsid w:val="006F3D28"/>
    <w:rsid w:val="006F6E1F"/>
    <w:rsid w:val="006F6F2C"/>
    <w:rsid w:val="007007AF"/>
    <w:rsid w:val="007102D7"/>
    <w:rsid w:val="00716626"/>
    <w:rsid w:val="00732BD0"/>
    <w:rsid w:val="007449E6"/>
    <w:rsid w:val="0074535E"/>
    <w:rsid w:val="00760BE9"/>
    <w:rsid w:val="0077123A"/>
    <w:rsid w:val="0077501C"/>
    <w:rsid w:val="00780BEB"/>
    <w:rsid w:val="00785431"/>
    <w:rsid w:val="007965D2"/>
    <w:rsid w:val="007A0EAF"/>
    <w:rsid w:val="007B4836"/>
    <w:rsid w:val="007C6FC4"/>
    <w:rsid w:val="007E3A47"/>
    <w:rsid w:val="007F10F9"/>
    <w:rsid w:val="007F2B4D"/>
    <w:rsid w:val="007F3B11"/>
    <w:rsid w:val="00802974"/>
    <w:rsid w:val="00803D88"/>
    <w:rsid w:val="00812C39"/>
    <w:rsid w:val="00822626"/>
    <w:rsid w:val="0084365B"/>
    <w:rsid w:val="008449AC"/>
    <w:rsid w:val="00845137"/>
    <w:rsid w:val="008A2710"/>
    <w:rsid w:val="008A44AD"/>
    <w:rsid w:val="008A67CF"/>
    <w:rsid w:val="008B1FA0"/>
    <w:rsid w:val="008D31D3"/>
    <w:rsid w:val="008E026D"/>
    <w:rsid w:val="008E54E1"/>
    <w:rsid w:val="008F15D7"/>
    <w:rsid w:val="00905829"/>
    <w:rsid w:val="009060F1"/>
    <w:rsid w:val="009115DC"/>
    <w:rsid w:val="009131B2"/>
    <w:rsid w:val="00942F2C"/>
    <w:rsid w:val="009508C7"/>
    <w:rsid w:val="00951A45"/>
    <w:rsid w:val="00954AF9"/>
    <w:rsid w:val="00971BEB"/>
    <w:rsid w:val="009C280D"/>
    <w:rsid w:val="009C2E20"/>
    <w:rsid w:val="009F14A7"/>
    <w:rsid w:val="009F2508"/>
    <w:rsid w:val="009F2B73"/>
    <w:rsid w:val="009F2EDC"/>
    <w:rsid w:val="00A10705"/>
    <w:rsid w:val="00A1415F"/>
    <w:rsid w:val="00A402F8"/>
    <w:rsid w:val="00A45608"/>
    <w:rsid w:val="00A46F9B"/>
    <w:rsid w:val="00A54232"/>
    <w:rsid w:val="00A61089"/>
    <w:rsid w:val="00A64EA8"/>
    <w:rsid w:val="00A66D36"/>
    <w:rsid w:val="00A81FE1"/>
    <w:rsid w:val="00A8618E"/>
    <w:rsid w:val="00AA3EE1"/>
    <w:rsid w:val="00AB0171"/>
    <w:rsid w:val="00AB2695"/>
    <w:rsid w:val="00AC308B"/>
    <w:rsid w:val="00AD4E8C"/>
    <w:rsid w:val="00AE2A2D"/>
    <w:rsid w:val="00AF3FEE"/>
    <w:rsid w:val="00B0582C"/>
    <w:rsid w:val="00B07D59"/>
    <w:rsid w:val="00B14911"/>
    <w:rsid w:val="00B24693"/>
    <w:rsid w:val="00B252B2"/>
    <w:rsid w:val="00B32474"/>
    <w:rsid w:val="00B46A8E"/>
    <w:rsid w:val="00B51D79"/>
    <w:rsid w:val="00B52803"/>
    <w:rsid w:val="00B65203"/>
    <w:rsid w:val="00B807AF"/>
    <w:rsid w:val="00B81A43"/>
    <w:rsid w:val="00B822E4"/>
    <w:rsid w:val="00B84427"/>
    <w:rsid w:val="00B86538"/>
    <w:rsid w:val="00B94022"/>
    <w:rsid w:val="00B95C5D"/>
    <w:rsid w:val="00BA2C3B"/>
    <w:rsid w:val="00BB0AA2"/>
    <w:rsid w:val="00BD0058"/>
    <w:rsid w:val="00BD1976"/>
    <w:rsid w:val="00BE2B64"/>
    <w:rsid w:val="00C064BA"/>
    <w:rsid w:val="00C07154"/>
    <w:rsid w:val="00C149B7"/>
    <w:rsid w:val="00C17E56"/>
    <w:rsid w:val="00C226E8"/>
    <w:rsid w:val="00C27083"/>
    <w:rsid w:val="00C4352C"/>
    <w:rsid w:val="00C464EF"/>
    <w:rsid w:val="00C56C01"/>
    <w:rsid w:val="00C56EFC"/>
    <w:rsid w:val="00C6071C"/>
    <w:rsid w:val="00C6406E"/>
    <w:rsid w:val="00C672FF"/>
    <w:rsid w:val="00C94279"/>
    <w:rsid w:val="00C97D2E"/>
    <w:rsid w:val="00CA5348"/>
    <w:rsid w:val="00CA7A5F"/>
    <w:rsid w:val="00CB22BC"/>
    <w:rsid w:val="00CD373D"/>
    <w:rsid w:val="00CD5406"/>
    <w:rsid w:val="00CD7E7E"/>
    <w:rsid w:val="00CE51CD"/>
    <w:rsid w:val="00CE6818"/>
    <w:rsid w:val="00CE6F5C"/>
    <w:rsid w:val="00D06C6D"/>
    <w:rsid w:val="00D12487"/>
    <w:rsid w:val="00D172B9"/>
    <w:rsid w:val="00D21459"/>
    <w:rsid w:val="00D217E9"/>
    <w:rsid w:val="00D36CC0"/>
    <w:rsid w:val="00D54BCE"/>
    <w:rsid w:val="00D647E9"/>
    <w:rsid w:val="00D65228"/>
    <w:rsid w:val="00D7119D"/>
    <w:rsid w:val="00D805F9"/>
    <w:rsid w:val="00D87721"/>
    <w:rsid w:val="00D95D63"/>
    <w:rsid w:val="00DA418E"/>
    <w:rsid w:val="00DB07FE"/>
    <w:rsid w:val="00DC0113"/>
    <w:rsid w:val="00DC2C1A"/>
    <w:rsid w:val="00DD1F01"/>
    <w:rsid w:val="00DF779C"/>
    <w:rsid w:val="00E03CCE"/>
    <w:rsid w:val="00E063BC"/>
    <w:rsid w:val="00E12CD3"/>
    <w:rsid w:val="00E158CA"/>
    <w:rsid w:val="00E17305"/>
    <w:rsid w:val="00E17C16"/>
    <w:rsid w:val="00E227C8"/>
    <w:rsid w:val="00E26CC5"/>
    <w:rsid w:val="00E27745"/>
    <w:rsid w:val="00E27E7F"/>
    <w:rsid w:val="00E525CD"/>
    <w:rsid w:val="00E5475E"/>
    <w:rsid w:val="00E70A48"/>
    <w:rsid w:val="00E74E21"/>
    <w:rsid w:val="00E76D80"/>
    <w:rsid w:val="00E94ADD"/>
    <w:rsid w:val="00EA4A0A"/>
    <w:rsid w:val="00EB3292"/>
    <w:rsid w:val="00EB3CF3"/>
    <w:rsid w:val="00EC360C"/>
    <w:rsid w:val="00EC54FC"/>
    <w:rsid w:val="00ED28B5"/>
    <w:rsid w:val="00ED4935"/>
    <w:rsid w:val="00EE1F59"/>
    <w:rsid w:val="00EF3535"/>
    <w:rsid w:val="00F21C70"/>
    <w:rsid w:val="00F24E63"/>
    <w:rsid w:val="00F60362"/>
    <w:rsid w:val="00F652D8"/>
    <w:rsid w:val="00F86B1F"/>
    <w:rsid w:val="00F91196"/>
    <w:rsid w:val="00FA00AA"/>
    <w:rsid w:val="00FA01CB"/>
    <w:rsid w:val="00FB47B4"/>
    <w:rsid w:val="00FC10AC"/>
    <w:rsid w:val="00FE73E6"/>
    <w:rsid w:val="00FE798E"/>
    <w:rsid w:val="00FF211E"/>
    <w:rsid w:val="00FF28D3"/>
    <w:rsid w:val="00FF7AEF"/>
    <w:rsid w:val="00FF7FE4"/>
    <w:rsid w:val="03010B54"/>
    <w:rsid w:val="0378CDFC"/>
    <w:rsid w:val="03E247B3"/>
    <w:rsid w:val="0C61175F"/>
    <w:rsid w:val="0C659D25"/>
    <w:rsid w:val="0D2348B6"/>
    <w:rsid w:val="1013F94F"/>
    <w:rsid w:val="10CD6E1E"/>
    <w:rsid w:val="11EE00AA"/>
    <w:rsid w:val="13FC63CA"/>
    <w:rsid w:val="15845023"/>
    <w:rsid w:val="15C33D74"/>
    <w:rsid w:val="17395AB9"/>
    <w:rsid w:val="17986FBE"/>
    <w:rsid w:val="17DB9D86"/>
    <w:rsid w:val="18DB1B1C"/>
    <w:rsid w:val="1A879D04"/>
    <w:rsid w:val="1CE02F5E"/>
    <w:rsid w:val="1D1BBEFB"/>
    <w:rsid w:val="1EB58664"/>
    <w:rsid w:val="21ED2726"/>
    <w:rsid w:val="2331F856"/>
    <w:rsid w:val="253153D0"/>
    <w:rsid w:val="25A075C7"/>
    <w:rsid w:val="25E776B1"/>
    <w:rsid w:val="26D88C00"/>
    <w:rsid w:val="27E4F026"/>
    <w:rsid w:val="28B6945B"/>
    <w:rsid w:val="29F51858"/>
    <w:rsid w:val="2D69ABED"/>
    <w:rsid w:val="30B3CBFF"/>
    <w:rsid w:val="315B3D82"/>
    <w:rsid w:val="31F2356E"/>
    <w:rsid w:val="34505CE2"/>
    <w:rsid w:val="34BAB97B"/>
    <w:rsid w:val="3BCCD212"/>
    <w:rsid w:val="3DA931B0"/>
    <w:rsid w:val="3E11EEE7"/>
    <w:rsid w:val="402A4E11"/>
    <w:rsid w:val="42501A0C"/>
    <w:rsid w:val="4443BD52"/>
    <w:rsid w:val="44DE84E2"/>
    <w:rsid w:val="47FCDF48"/>
    <w:rsid w:val="491578C6"/>
    <w:rsid w:val="497F41D3"/>
    <w:rsid w:val="49954544"/>
    <w:rsid w:val="4E3EA97D"/>
    <w:rsid w:val="504ED6C7"/>
    <w:rsid w:val="5230DDDA"/>
    <w:rsid w:val="5649BB62"/>
    <w:rsid w:val="56DC4702"/>
    <w:rsid w:val="5950D48F"/>
    <w:rsid w:val="5A5D3390"/>
    <w:rsid w:val="5E54EB1D"/>
    <w:rsid w:val="616668D6"/>
    <w:rsid w:val="6C0DEAE5"/>
    <w:rsid w:val="6CD0006C"/>
    <w:rsid w:val="6CF90848"/>
    <w:rsid w:val="6DA9BB46"/>
    <w:rsid w:val="6F11544D"/>
    <w:rsid w:val="73E698F6"/>
    <w:rsid w:val="7606FF67"/>
    <w:rsid w:val="768BCD51"/>
    <w:rsid w:val="77194BEB"/>
    <w:rsid w:val="77EF92F1"/>
    <w:rsid w:val="79F66946"/>
    <w:rsid w:val="7C2B3C2E"/>
    <w:rsid w:val="7C40E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501788A"/>
  <w15:chartTrackingRefBased/>
  <w15:docId w15:val="{CC044BC0-06A4-4586-8B6D-D6808DAE0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nhideWhenUsed/>
    <w:rsid w:val="00322EDA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5475E"/>
    <w:pPr>
      <w:keepNext/>
      <w:keepLines/>
      <w:numPr>
        <w:numId w:val="1"/>
      </w:numPr>
      <w:outlineLvl w:val="0"/>
    </w:pPr>
    <w:rPr>
      <w:rFonts w:ascii="Times New Roman" w:eastAsiaTheme="majorEastAsia" w:hAnsi="Times New Roman" w:cstheme="majorBidi"/>
      <w:b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66145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unhideWhenUsed/>
    <w:qFormat/>
    <w:rsid w:val="00160501"/>
    <w:pPr>
      <w:ind w:left="708"/>
    </w:pPr>
  </w:style>
  <w:style w:type="character" w:customStyle="1" w:styleId="10">
    <w:name w:val="Заголовок 1 Знак"/>
    <w:basedOn w:val="a0"/>
    <w:link w:val="1"/>
    <w:uiPriority w:val="9"/>
    <w:rsid w:val="00E5475E"/>
    <w:rPr>
      <w:rFonts w:ascii="Times New Roman" w:eastAsiaTheme="majorEastAsia" w:hAnsi="Times New Roman" w:cstheme="majorBidi"/>
      <w:b/>
      <w:sz w:val="24"/>
      <w:szCs w:val="32"/>
      <w:lang w:eastAsia="ru-RU"/>
    </w:rPr>
  </w:style>
  <w:style w:type="table" w:styleId="a4">
    <w:name w:val="Table Grid"/>
    <w:basedOn w:val="a1"/>
    <w:uiPriority w:val="59"/>
    <w:rsid w:val="004A66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176B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145A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character" w:styleId="a6">
    <w:name w:val="Placeholder Text"/>
    <w:basedOn w:val="a0"/>
    <w:uiPriority w:val="99"/>
    <w:semiHidden/>
    <w:rsid w:val="00102ABE"/>
    <w:rPr>
      <w:color w:val="808080"/>
    </w:rPr>
  </w:style>
  <w:style w:type="character" w:styleId="a7">
    <w:name w:val="annotation reference"/>
    <w:basedOn w:val="a0"/>
    <w:uiPriority w:val="99"/>
    <w:semiHidden/>
    <w:unhideWhenUsed/>
    <w:rsid w:val="00FF211E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FF211E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rsid w:val="00FF211E"/>
    <w:rPr>
      <w:rFonts w:ascii="Arial" w:eastAsia="Times New Roman" w:hAnsi="Arial" w:cs="Times New Roman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F211E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FF211E"/>
    <w:rPr>
      <w:rFonts w:ascii="Arial" w:eastAsia="Times New Roman" w:hAnsi="Arial" w:cs="Times New Roman"/>
      <w:b/>
      <w:bCs/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951A4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951A45"/>
    <w:rPr>
      <w:rFonts w:ascii="Arial" w:eastAsia="Times New Roman" w:hAnsi="Arial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951A4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951A45"/>
    <w:rPr>
      <w:rFonts w:ascii="Arial" w:eastAsia="Times New Roman" w:hAnsi="Arial" w:cs="Times New Roman"/>
      <w:sz w:val="24"/>
      <w:szCs w:val="24"/>
      <w:lang w:eastAsia="ru-RU"/>
    </w:rPr>
  </w:style>
  <w:style w:type="paragraph" w:styleId="af0">
    <w:name w:val="Title"/>
    <w:basedOn w:val="a"/>
    <w:next w:val="a"/>
    <w:link w:val="af1"/>
    <w:uiPriority w:val="10"/>
    <w:qFormat/>
    <w:rsid w:val="00A81FE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1">
    <w:name w:val="Заголовок Знак"/>
    <w:basedOn w:val="a0"/>
    <w:link w:val="af0"/>
    <w:uiPriority w:val="10"/>
    <w:rsid w:val="00A81FE1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normaltextrun">
    <w:name w:val="normaltextrun"/>
    <w:basedOn w:val="a0"/>
    <w:rsid w:val="00BA2C3B"/>
  </w:style>
  <w:style w:type="character" w:customStyle="1" w:styleId="eop">
    <w:name w:val="eop"/>
    <w:basedOn w:val="a0"/>
    <w:rsid w:val="00BA2C3B"/>
  </w:style>
  <w:style w:type="table" w:customStyle="1" w:styleId="11">
    <w:name w:val="Сетка таблицы1"/>
    <w:basedOn w:val="a1"/>
    <w:next w:val="a4"/>
    <w:uiPriority w:val="59"/>
    <w:rsid w:val="00C435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a"/>
    <w:rsid w:val="00C4352C"/>
    <w:pPr>
      <w:spacing w:before="100" w:beforeAutospacing="1" w:after="100" w:afterAutospacing="1"/>
    </w:pPr>
    <w:rPr>
      <w:rFonts w:ascii="Times New Roman" w:hAnsi="Times New Roman"/>
    </w:rPr>
  </w:style>
  <w:style w:type="table" w:customStyle="1" w:styleId="21">
    <w:name w:val="Сетка таблицы2"/>
    <w:basedOn w:val="a1"/>
    <w:next w:val="a4"/>
    <w:uiPriority w:val="59"/>
    <w:rsid w:val="001D1B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next w:val="a4"/>
    <w:uiPriority w:val="59"/>
    <w:rsid w:val="00322E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09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66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83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0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40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62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7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1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8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9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1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6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5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0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6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23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59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9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91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06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8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4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19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93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513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75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54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22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961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2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4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2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8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8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9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5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1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5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5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9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6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5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8EB3E22E0198418D99B2F6276602A5" ma:contentTypeVersion="16" ma:contentTypeDescription="Create a new document." ma:contentTypeScope="" ma:versionID="6c15c89cd0bbbc5642e7adc1234bb1cf">
  <xsd:schema xmlns:xsd="http://www.w3.org/2001/XMLSchema" xmlns:xs="http://www.w3.org/2001/XMLSchema" xmlns:p="http://schemas.microsoft.com/office/2006/metadata/properties" xmlns:ns2="fa916ed9-6ff9-4a7f-9c87-ba14310cb489" xmlns:ns3="e000bb54-6a20-4fe1-a51a-470a463ff61c" targetNamespace="http://schemas.microsoft.com/office/2006/metadata/properties" ma:root="true" ma:fieldsID="9ac9892c1aab53767abfb987c5ea703c" ns2:_="" ns3:_="">
    <xsd:import namespace="fa916ed9-6ff9-4a7f-9c87-ba14310cb489"/>
    <xsd:import namespace="e000bb54-6a20-4fe1-a51a-470a463ff6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_x0418__x043d__x0434__x0443__x0441__x0442__x0440__x0438__x044f_" minOccurs="0"/>
                <xsd:element ref="ns2:_x0418__x043d__x0434__x0443__x0441__x0442__x0440__x0438__x044f_2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916ed9-6ff9-4a7f-9c87-ba14310cb4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0e42a2b-89eb-4ee4-b2fb-775410c999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_x0418__x043d__x0434__x0443__x0441__x0442__x0440__x0438__x044f_" ma:index="20" nillable="true" ma:displayName="Индустрия" ma:format="Dropdown" ma:internalName="_x0418__x043d__x0434__x0443__x0441__x0442__x0440__x0438__x044f_">
      <xsd:simpleType>
        <xsd:restriction base="dms:Choice">
          <xsd:enumeration value="Вариант 12"/>
          <xsd:enumeration value="Вариант 13"/>
          <xsd:enumeration value="Вариант 14"/>
          <xsd:enumeration value="Вариант 15"/>
          <xsd:enumeration value="Вариант 16"/>
        </xsd:restriction>
      </xsd:simpleType>
    </xsd:element>
    <xsd:element name="_x0418__x043d__x0434__x0443__x0441__x0442__x0440__x0438__x044f_2" ma:index="21" nillable="true" ma:displayName="Индустри я 2" ma:format="Dropdown" ma:internalName="_x0418__x043d__x0434__x0443__x0441__x0442__x0440__x0438__x044f_2">
      <xsd:simpleType>
        <xsd:restriction base="dms:Choice">
          <xsd:enumeration value="Вариант 1"/>
          <xsd:enumeration value="Вариант 2"/>
          <xsd:enumeration value="Вариант 3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00bb54-6a20-4fe1-a51a-470a463ff61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751621d-5366-4820-9377-35e6fbfb50c8}" ma:internalName="TaxCatchAll" ma:showField="CatchAllData" ma:web="e000bb54-6a20-4fe1-a51a-470a463ff6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e000bb54-6a20-4fe1-a51a-470a463ff61c">
      <UserInfo>
        <DisplayName>Иваненко Екатерина Алексеевна</DisplayName>
        <AccountId>15</AccountId>
        <AccountType/>
      </UserInfo>
    </SharedWithUsers>
    <MediaLengthInSeconds xmlns="fa916ed9-6ff9-4a7f-9c87-ba14310cb489" xsi:nil="true"/>
    <TaxCatchAll xmlns="e000bb54-6a20-4fe1-a51a-470a463ff61c" xsi:nil="true"/>
    <_x0418__x043d__x0434__x0443__x0441__x0442__x0440__x0438__x044f_2 xmlns="fa916ed9-6ff9-4a7f-9c87-ba14310cb489" xsi:nil="true"/>
    <lcf76f155ced4ddcb4097134ff3c332f xmlns="fa916ed9-6ff9-4a7f-9c87-ba14310cb489">
      <Terms xmlns="http://schemas.microsoft.com/office/infopath/2007/PartnerControls"/>
    </lcf76f155ced4ddcb4097134ff3c332f>
    <_x0418__x043d__x0434__x0443__x0441__x0442__x0440__x0438__x044f_ xmlns="fa916ed9-6ff9-4a7f-9c87-ba14310cb489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B6CAB4-D6ED-4BDA-9916-25593553AB6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AABCF84-0ECE-4876-A746-DABA8B1F27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916ed9-6ff9-4a7f-9c87-ba14310cb489"/>
    <ds:schemaRef ds:uri="e000bb54-6a20-4fe1-a51a-470a463ff6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C9A94BF-1C53-4B9B-86E9-24786946F67C}">
  <ds:schemaRefs>
    <ds:schemaRef ds:uri="http://schemas.microsoft.com/office/2006/documentManagement/types"/>
    <ds:schemaRef ds:uri="http://www.w3.org/XML/1998/namespace"/>
    <ds:schemaRef ds:uri="http://purl.org/dc/elements/1.1/"/>
    <ds:schemaRef ds:uri="http://purl.org/dc/terms/"/>
    <ds:schemaRef ds:uri="http://schemas.openxmlformats.org/package/2006/metadata/core-properties"/>
    <ds:schemaRef ds:uri="e000bb54-6a20-4fe1-a51a-470a463ff61c"/>
    <ds:schemaRef ds:uri="http://purl.org/dc/dcmitype/"/>
    <ds:schemaRef ds:uri="http://schemas.microsoft.com/office/2006/metadata/properties"/>
    <ds:schemaRef ds:uri="http://schemas.microsoft.com/office/infopath/2007/PartnerControls"/>
    <ds:schemaRef ds:uri="fa916ed9-6ff9-4a7f-9c87-ba14310cb489"/>
  </ds:schemaRefs>
</ds:datastoreItem>
</file>

<file path=customXml/itemProps4.xml><?xml version="1.0" encoding="utf-8"?>
<ds:datastoreItem xmlns:ds="http://schemas.openxmlformats.org/officeDocument/2006/customXml" ds:itemID="{441BBEA8-B6D4-44EE-92AB-7DB1348465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807</Words>
  <Characters>4605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Четвертакова Марина Сергеевна</cp:lastModifiedBy>
  <cp:revision>2</cp:revision>
  <dcterms:created xsi:type="dcterms:W3CDTF">2025-11-19T07:19:00Z</dcterms:created>
  <dcterms:modified xsi:type="dcterms:W3CDTF">2025-11-19T07:19:00Z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0x010100BA8EB3E22E0198418D99B2F6276602A5</vt:lpwstr>
  </property>
  <property fmtid="{D5CDD505-2E9C-101B-9397-08002B2CF9AE}" pid="3" name="xd_ProgID">
    <vt:lpwstr/>
  </property>
  <property fmtid="{D5CDD505-2E9C-101B-9397-08002B2CF9AE}" pid="4" name="MediaServiceImageTags">
    <vt:lpwstr/>
  </property>
  <property fmtid="{D5CDD505-2E9C-101B-9397-08002B2CF9AE}" pid="5" name="_ColorHex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ColorTag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xd_Signature">
    <vt:bool>false</vt:bool>
  </property>
  <property fmtid="{D5CDD505-2E9C-101B-9397-08002B2CF9AE}" pid="12" name="_Emoji">
    <vt:lpwstr/>
  </property>
</Properties>
</file>